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D038A" w14:textId="54C9D023" w:rsidR="00EE6E2E" w:rsidRPr="00E25E81" w:rsidRDefault="00EE6E2E" w:rsidP="00E25E81">
      <w:pPr>
        <w:spacing w:line="360" w:lineRule="auto"/>
        <w:jc w:val="center"/>
        <w:rPr>
          <w:rFonts w:asciiTheme="majorHAnsi" w:hAnsiTheme="majorHAnsi" w:cstheme="majorHAnsi"/>
          <w:b/>
          <w:sz w:val="24"/>
        </w:rPr>
      </w:pPr>
      <w:proofErr w:type="gramStart"/>
      <w:r w:rsidRPr="00E25E81">
        <w:rPr>
          <w:rFonts w:asciiTheme="majorHAnsi" w:hAnsiTheme="majorHAnsi" w:cstheme="majorHAnsi"/>
          <w:b/>
          <w:sz w:val="24"/>
        </w:rPr>
        <w:t>Zmluv</w:t>
      </w:r>
      <w:r w:rsidR="00E25E81" w:rsidRPr="00E25E81">
        <w:rPr>
          <w:rFonts w:asciiTheme="majorHAnsi" w:hAnsiTheme="majorHAnsi" w:cstheme="majorHAnsi"/>
          <w:b/>
          <w:sz w:val="24"/>
        </w:rPr>
        <w:t>a  o</w:t>
      </w:r>
      <w:proofErr w:type="gramEnd"/>
      <w:r w:rsidR="00E25E81" w:rsidRPr="00E25E81">
        <w:rPr>
          <w:rFonts w:asciiTheme="majorHAnsi" w:hAnsiTheme="majorHAnsi" w:cstheme="majorHAnsi"/>
          <w:b/>
          <w:sz w:val="24"/>
        </w:rPr>
        <w:t xml:space="preserve"> dielo </w:t>
      </w:r>
      <w:r w:rsidR="008B77FF">
        <w:rPr>
          <w:rFonts w:asciiTheme="majorHAnsi" w:hAnsiTheme="majorHAnsi" w:cstheme="majorHAnsi"/>
          <w:b/>
          <w:sz w:val="24"/>
        </w:rPr>
        <w:t>č. ……………….</w:t>
      </w:r>
      <w:r w:rsidRPr="00E25E81">
        <w:rPr>
          <w:rFonts w:asciiTheme="majorHAnsi" w:hAnsiTheme="majorHAnsi" w:cstheme="majorHAnsi"/>
          <w:b/>
          <w:sz w:val="24"/>
        </w:rPr>
        <w:br/>
        <w:t xml:space="preserve">uzavretá podľa ustanovenia § 536 a nasl. </w:t>
      </w:r>
      <w:proofErr w:type="gramStart"/>
      <w:r w:rsidRPr="00E25E81">
        <w:rPr>
          <w:rFonts w:asciiTheme="majorHAnsi" w:hAnsiTheme="majorHAnsi" w:cstheme="majorHAnsi"/>
          <w:b/>
          <w:sz w:val="24"/>
        </w:rPr>
        <w:t>zákona</w:t>
      </w:r>
      <w:proofErr w:type="gramEnd"/>
      <w:r w:rsidRPr="00E25E81">
        <w:rPr>
          <w:rFonts w:asciiTheme="majorHAnsi" w:hAnsiTheme="majorHAnsi" w:cstheme="majorHAnsi"/>
          <w:b/>
          <w:sz w:val="24"/>
        </w:rPr>
        <w:t xml:space="preserve"> č. 513/1991 Zb. Obchodného zákonníka v platnom znení  medzi</w:t>
      </w:r>
    </w:p>
    <w:p w14:paraId="522D9DC6" w14:textId="77777777" w:rsidR="00EE6E2E" w:rsidRPr="00EE6E2E" w:rsidRDefault="00EE6E2E" w:rsidP="00EE6E2E">
      <w:pPr>
        <w:pStyle w:val="Odsekzoznamu"/>
        <w:spacing w:line="360" w:lineRule="auto"/>
        <w:ind w:left="0"/>
        <w:jc w:val="center"/>
        <w:rPr>
          <w:rFonts w:asciiTheme="majorHAnsi" w:hAnsiTheme="majorHAnsi" w:cstheme="majorHAnsi"/>
          <w:sz w:val="20"/>
          <w:szCs w:val="20"/>
        </w:rPr>
      </w:pPr>
    </w:p>
    <w:p w14:paraId="3B0A8A33" w14:textId="77777777" w:rsidR="00EE6E2E" w:rsidRPr="00EE6E2E" w:rsidRDefault="00EE6E2E" w:rsidP="00EE6E2E">
      <w:pPr>
        <w:pStyle w:val="Odsekzoznamu"/>
        <w:spacing w:line="360" w:lineRule="auto"/>
        <w:ind w:left="0"/>
        <w:jc w:val="center"/>
        <w:rPr>
          <w:rFonts w:asciiTheme="majorHAnsi" w:hAnsiTheme="majorHAnsi" w:cstheme="majorHAnsi"/>
          <w:sz w:val="20"/>
          <w:szCs w:val="20"/>
        </w:rPr>
      </w:pPr>
      <w:r w:rsidRPr="00EE6E2E">
        <w:rPr>
          <w:rFonts w:asciiTheme="majorHAnsi" w:hAnsiTheme="majorHAnsi" w:cstheme="majorHAnsi"/>
          <w:sz w:val="20"/>
          <w:szCs w:val="20"/>
        </w:rPr>
        <w:t>I.</w:t>
      </w:r>
    </w:p>
    <w:p w14:paraId="1E649521" w14:textId="77777777" w:rsidR="00EE6E2E" w:rsidRPr="00EE6E2E" w:rsidRDefault="00EE6E2E" w:rsidP="00EE6E2E">
      <w:pPr>
        <w:pStyle w:val="Odsekzoznamu"/>
        <w:spacing w:line="360" w:lineRule="auto"/>
        <w:ind w:left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E6E2E">
        <w:rPr>
          <w:rFonts w:asciiTheme="majorHAnsi" w:hAnsiTheme="majorHAnsi" w:cstheme="majorHAnsi"/>
          <w:b/>
          <w:sz w:val="20"/>
          <w:szCs w:val="20"/>
        </w:rPr>
        <w:t>Zmluvné strany</w:t>
      </w:r>
    </w:p>
    <w:p w14:paraId="48F489C1" w14:textId="7F6B3C5B" w:rsidR="00E25E81" w:rsidRPr="004E3EEE" w:rsidRDefault="00E25E81" w:rsidP="00E25E81">
      <w:pPr>
        <w:tabs>
          <w:tab w:val="left" w:pos="1545"/>
          <w:tab w:val="left" w:pos="2694"/>
        </w:tabs>
        <w:spacing w:before="120" w:line="360" w:lineRule="auto"/>
        <w:rPr>
          <w:szCs w:val="22"/>
        </w:rPr>
      </w:pPr>
      <w:r w:rsidRPr="004E3EEE">
        <w:rPr>
          <w:b/>
          <w:szCs w:val="22"/>
        </w:rPr>
        <w:t>Objednáv</w:t>
      </w:r>
      <w:r>
        <w:rPr>
          <w:b/>
          <w:szCs w:val="22"/>
        </w:rPr>
        <w:t xml:space="preserve">ateľ                               </w:t>
      </w:r>
      <w:r w:rsidRPr="004E3EEE">
        <w:rPr>
          <w:b/>
          <w:szCs w:val="22"/>
        </w:rPr>
        <w:t>Obec Nižná Boca</w:t>
      </w:r>
    </w:p>
    <w:p w14:paraId="68559524" w14:textId="77777777" w:rsidR="00E25E81" w:rsidRPr="004E3EEE" w:rsidRDefault="00E25E81" w:rsidP="00E25E81">
      <w:pPr>
        <w:pStyle w:val="Zkladntext21"/>
        <w:tabs>
          <w:tab w:val="left" w:pos="360"/>
        </w:tabs>
        <w:spacing w:after="0" w:line="360" w:lineRule="auto"/>
        <w:rPr>
          <w:szCs w:val="22"/>
        </w:rPr>
      </w:pPr>
      <w:r w:rsidRPr="004E3EEE">
        <w:rPr>
          <w:szCs w:val="22"/>
        </w:rPr>
        <w:t>Sídlo:</w:t>
      </w:r>
      <w:r w:rsidRPr="004E3EEE">
        <w:rPr>
          <w:szCs w:val="22"/>
        </w:rPr>
        <w:tab/>
        <w:t xml:space="preserve">             </w:t>
      </w:r>
      <w:r w:rsidRPr="004E3EEE">
        <w:rPr>
          <w:szCs w:val="22"/>
        </w:rPr>
        <w:tab/>
      </w:r>
      <w:r w:rsidRPr="004E3EEE">
        <w:rPr>
          <w:szCs w:val="22"/>
        </w:rPr>
        <w:tab/>
        <w:t>032 34 Nižná Boca  3</w:t>
      </w:r>
      <w:r w:rsidRPr="004E3EEE">
        <w:rPr>
          <w:color w:val="FF6600"/>
          <w:szCs w:val="22"/>
        </w:rPr>
        <w:t xml:space="preserve">   </w:t>
      </w:r>
    </w:p>
    <w:p w14:paraId="364772BA" w14:textId="77777777" w:rsidR="00E25E81" w:rsidRPr="004E3EEE" w:rsidRDefault="00E25E81" w:rsidP="00E25E81">
      <w:pPr>
        <w:pStyle w:val="Zkladntext21"/>
        <w:spacing w:after="0" w:line="360" w:lineRule="auto"/>
        <w:rPr>
          <w:szCs w:val="22"/>
        </w:rPr>
      </w:pPr>
      <w:r w:rsidRPr="004E3EEE">
        <w:rPr>
          <w:szCs w:val="22"/>
        </w:rPr>
        <w:t xml:space="preserve">Zastúpená </w:t>
      </w:r>
      <w:r w:rsidRPr="004E3EEE">
        <w:rPr>
          <w:b/>
          <w:szCs w:val="22"/>
        </w:rPr>
        <w:t xml:space="preserve">:            </w:t>
      </w:r>
      <w:r w:rsidRPr="004E3EEE">
        <w:rPr>
          <w:b/>
          <w:szCs w:val="22"/>
        </w:rPr>
        <w:tab/>
      </w:r>
      <w:r w:rsidRPr="004E3EEE">
        <w:rPr>
          <w:b/>
          <w:szCs w:val="22"/>
        </w:rPr>
        <w:tab/>
        <w:t xml:space="preserve"> Mgr. Silvia Skusilová,  starostka obce </w:t>
      </w:r>
    </w:p>
    <w:p w14:paraId="6E090B94" w14:textId="77777777" w:rsidR="00E25E81" w:rsidRPr="004E3EEE" w:rsidRDefault="00E25E81" w:rsidP="00E25E81">
      <w:pPr>
        <w:pStyle w:val="Zkladntext21"/>
        <w:spacing w:after="0" w:line="360" w:lineRule="auto"/>
        <w:rPr>
          <w:szCs w:val="22"/>
        </w:rPr>
      </w:pPr>
      <w:r w:rsidRPr="004E3EEE">
        <w:rPr>
          <w:szCs w:val="22"/>
        </w:rPr>
        <w:t xml:space="preserve">IČO :                       </w:t>
      </w:r>
      <w:r w:rsidRPr="004E3EEE">
        <w:rPr>
          <w:szCs w:val="22"/>
        </w:rPr>
        <w:tab/>
      </w:r>
      <w:r w:rsidRPr="004E3EEE">
        <w:rPr>
          <w:szCs w:val="22"/>
        </w:rPr>
        <w:tab/>
        <w:t xml:space="preserve">00315648     </w:t>
      </w:r>
    </w:p>
    <w:p w14:paraId="6C0E2DF1" w14:textId="77777777" w:rsidR="00E25E81" w:rsidRPr="004E3EEE" w:rsidRDefault="00E25E81" w:rsidP="00E25E81">
      <w:pPr>
        <w:pStyle w:val="Zkladntext21"/>
        <w:spacing w:after="0" w:line="360" w:lineRule="auto"/>
        <w:rPr>
          <w:szCs w:val="22"/>
        </w:rPr>
      </w:pPr>
      <w:r w:rsidRPr="004E3EEE">
        <w:rPr>
          <w:szCs w:val="22"/>
        </w:rPr>
        <w:t xml:space="preserve">DIČ :                       </w:t>
      </w:r>
      <w:r w:rsidRPr="004E3EEE">
        <w:rPr>
          <w:szCs w:val="22"/>
        </w:rPr>
        <w:tab/>
      </w:r>
      <w:r w:rsidRPr="004E3EEE">
        <w:rPr>
          <w:szCs w:val="22"/>
        </w:rPr>
        <w:tab/>
        <w:t xml:space="preserve">2020581596 </w:t>
      </w:r>
    </w:p>
    <w:p w14:paraId="77055615" w14:textId="77777777" w:rsidR="00E25E81" w:rsidRPr="004E3EEE" w:rsidRDefault="00E25E81" w:rsidP="00E25E81">
      <w:pPr>
        <w:pStyle w:val="Zkladntext21"/>
        <w:spacing w:after="0" w:line="360" w:lineRule="auto"/>
        <w:rPr>
          <w:szCs w:val="22"/>
        </w:rPr>
      </w:pPr>
      <w:r w:rsidRPr="004E3EEE">
        <w:rPr>
          <w:szCs w:val="22"/>
        </w:rPr>
        <w:t xml:space="preserve">Bankové spojenie : </w:t>
      </w:r>
      <w:r w:rsidRPr="004E3EEE">
        <w:rPr>
          <w:szCs w:val="22"/>
        </w:rPr>
        <w:tab/>
      </w:r>
      <w:r w:rsidRPr="004E3EEE">
        <w:rPr>
          <w:szCs w:val="22"/>
        </w:rPr>
        <w:tab/>
        <w:t>Prima Banka, a.s., pobočka Liptovský  Hrádok</w:t>
      </w:r>
    </w:p>
    <w:p w14:paraId="22C45440" w14:textId="77777777" w:rsidR="00E25E81" w:rsidRPr="004E3EEE" w:rsidRDefault="00E25E81" w:rsidP="00E25E81">
      <w:pPr>
        <w:pStyle w:val="Zkladntext21"/>
        <w:spacing w:after="0" w:line="360" w:lineRule="auto"/>
        <w:rPr>
          <w:szCs w:val="22"/>
        </w:rPr>
      </w:pPr>
      <w:r>
        <w:rPr>
          <w:szCs w:val="22"/>
        </w:rPr>
        <w:t xml:space="preserve">IBAN :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4E3EEE">
        <w:rPr>
          <w:szCs w:val="22"/>
        </w:rPr>
        <w:t>SK07 5600 0000 0017 0357 4005</w:t>
      </w:r>
    </w:p>
    <w:p w14:paraId="60E0CF06" w14:textId="77777777" w:rsidR="00E25E81" w:rsidRPr="004E3EEE" w:rsidRDefault="00E25E81" w:rsidP="00E25E81">
      <w:pPr>
        <w:tabs>
          <w:tab w:val="left" w:pos="1545"/>
          <w:tab w:val="left" w:pos="2694"/>
        </w:tabs>
        <w:spacing w:line="360" w:lineRule="auto"/>
        <w:rPr>
          <w:szCs w:val="22"/>
        </w:rPr>
      </w:pPr>
      <w:r w:rsidRPr="004E3EEE">
        <w:rPr>
          <w:szCs w:val="22"/>
        </w:rPr>
        <w:t xml:space="preserve">E-mail: </w:t>
      </w:r>
      <w:r w:rsidRPr="004E3EEE">
        <w:rPr>
          <w:szCs w:val="22"/>
        </w:rPr>
        <w:tab/>
      </w:r>
      <w:r w:rsidRPr="004E3EEE">
        <w:rPr>
          <w:szCs w:val="22"/>
        </w:rPr>
        <w:tab/>
      </w:r>
      <w:r w:rsidRPr="004E3EEE">
        <w:rPr>
          <w:szCs w:val="22"/>
        </w:rPr>
        <w:tab/>
      </w:r>
      <w:hyperlink r:id="rId12" w:history="1">
        <w:r w:rsidRPr="004E3EEE">
          <w:rPr>
            <w:rStyle w:val="Hypertextovprepojenie"/>
            <w:szCs w:val="22"/>
          </w:rPr>
          <w:t>starosta@niznaboca.sk</w:t>
        </w:r>
      </w:hyperlink>
    </w:p>
    <w:p w14:paraId="2B7306BA" w14:textId="61015FD8" w:rsidR="00E25E81" w:rsidRPr="004E3EEE" w:rsidRDefault="00E25E81" w:rsidP="00E25E81">
      <w:pPr>
        <w:tabs>
          <w:tab w:val="left" w:pos="1545"/>
          <w:tab w:val="left" w:pos="2694"/>
        </w:tabs>
        <w:spacing w:line="360" w:lineRule="auto"/>
        <w:rPr>
          <w:szCs w:val="22"/>
        </w:rPr>
      </w:pPr>
      <w:r w:rsidRPr="004E3EEE">
        <w:rPr>
          <w:szCs w:val="22"/>
        </w:rPr>
        <w:t>Tel</w:t>
      </w:r>
      <w:r>
        <w:rPr>
          <w:szCs w:val="22"/>
        </w:rPr>
        <w:t xml:space="preserve">efonický kontakt:                      </w:t>
      </w:r>
      <w:r w:rsidRPr="004E3EEE">
        <w:rPr>
          <w:color w:val="000000"/>
          <w:szCs w:val="22"/>
        </w:rPr>
        <w:t>044/ 5291 240, 0</w:t>
      </w:r>
      <w:r w:rsidRPr="004E3EEE">
        <w:rPr>
          <w:szCs w:val="22"/>
        </w:rPr>
        <w:t>910 957 372</w:t>
      </w:r>
    </w:p>
    <w:p w14:paraId="0CC6C354" w14:textId="60DC9FED" w:rsidR="00E25E81" w:rsidRPr="008B77FF" w:rsidRDefault="008B77FF" w:rsidP="00EE6E2E">
      <w:pPr>
        <w:spacing w:line="360" w:lineRule="auto"/>
        <w:rPr>
          <w:i/>
          <w:sz w:val="18"/>
          <w:szCs w:val="18"/>
        </w:rPr>
      </w:pPr>
      <w:r w:rsidRPr="008B77FF">
        <w:rPr>
          <w:i/>
          <w:sz w:val="18"/>
          <w:szCs w:val="18"/>
        </w:rPr>
        <w:t>(</w:t>
      </w:r>
      <w:proofErr w:type="gramStart"/>
      <w:r w:rsidRPr="008B77FF">
        <w:rPr>
          <w:i/>
          <w:sz w:val="18"/>
          <w:szCs w:val="18"/>
        </w:rPr>
        <w:t>ďalej</w:t>
      </w:r>
      <w:proofErr w:type="gramEnd"/>
      <w:r w:rsidRPr="008B77FF">
        <w:rPr>
          <w:i/>
          <w:sz w:val="18"/>
          <w:szCs w:val="18"/>
        </w:rPr>
        <w:t xml:space="preserve"> len objednávateľ)</w:t>
      </w:r>
    </w:p>
    <w:p w14:paraId="26A4526D" w14:textId="086F28E4" w:rsidR="00E25E81" w:rsidRPr="00EE6E2E" w:rsidRDefault="008B77FF" w:rsidP="00EE6E2E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>
        <w:rPr>
          <w:rFonts w:asciiTheme="majorHAnsi" w:hAnsiTheme="majorHAnsi" w:cstheme="majorHAnsi"/>
          <w:sz w:val="20"/>
          <w:szCs w:val="20"/>
        </w:rPr>
        <w:t>a</w:t>
      </w:r>
      <w:proofErr w:type="gramEnd"/>
      <w:r w:rsidR="00E25E8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32D8320" w14:textId="154A7D28" w:rsidR="00E25E81" w:rsidRPr="00EE6E2E" w:rsidRDefault="00E25E81" w:rsidP="00E25E81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E6E2E">
        <w:rPr>
          <w:rFonts w:asciiTheme="majorHAnsi" w:hAnsiTheme="majorHAnsi" w:cstheme="majorHAnsi"/>
          <w:sz w:val="20"/>
          <w:szCs w:val="20"/>
        </w:rPr>
        <w:t>Zhotoviteľ:</w:t>
      </w:r>
      <w:r w:rsidRPr="00EE6E2E">
        <w:rPr>
          <w:rFonts w:asciiTheme="majorHAnsi" w:hAnsiTheme="majorHAnsi" w:cstheme="majorHAnsi"/>
          <w:sz w:val="20"/>
          <w:szCs w:val="20"/>
        </w:rPr>
        <w:tab/>
      </w:r>
      <w:r w:rsidRPr="00EE6E2E">
        <w:rPr>
          <w:rFonts w:asciiTheme="majorHAnsi" w:hAnsiTheme="majorHAnsi" w:cstheme="majorHAnsi"/>
          <w:sz w:val="20"/>
          <w:szCs w:val="20"/>
        </w:rPr>
        <w:tab/>
      </w:r>
    </w:p>
    <w:p w14:paraId="5E8FE2D9" w14:textId="77777777" w:rsidR="00E25E81" w:rsidRDefault="00E25E81" w:rsidP="00E25E81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E6E2E">
        <w:rPr>
          <w:rFonts w:asciiTheme="majorHAnsi" w:hAnsiTheme="majorHAnsi" w:cstheme="majorHAnsi"/>
          <w:sz w:val="20"/>
          <w:szCs w:val="20"/>
        </w:rPr>
        <w:t>Adresa sídla spoločnosti:</w:t>
      </w:r>
      <w:r w:rsidRPr="00EE6E2E">
        <w:rPr>
          <w:rFonts w:asciiTheme="majorHAnsi" w:hAnsiTheme="majorHAnsi" w:cstheme="majorHAnsi"/>
          <w:sz w:val="20"/>
          <w:szCs w:val="20"/>
        </w:rPr>
        <w:tab/>
      </w:r>
    </w:p>
    <w:p w14:paraId="440C417C" w14:textId="6C63E1AC" w:rsidR="00E25E81" w:rsidRPr="00EE6E2E" w:rsidRDefault="00E25E81" w:rsidP="00E25E81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E6E2E">
        <w:rPr>
          <w:rFonts w:asciiTheme="majorHAnsi" w:hAnsiTheme="majorHAnsi" w:cstheme="majorHAnsi"/>
          <w:sz w:val="20"/>
          <w:szCs w:val="20"/>
        </w:rPr>
        <w:t xml:space="preserve">Zastúpený: </w:t>
      </w:r>
      <w:r w:rsidRPr="00EE6E2E">
        <w:rPr>
          <w:rFonts w:asciiTheme="majorHAnsi" w:hAnsiTheme="majorHAnsi" w:cstheme="majorHAnsi"/>
          <w:sz w:val="20"/>
          <w:szCs w:val="20"/>
        </w:rPr>
        <w:tab/>
      </w:r>
      <w:r w:rsidRPr="00EE6E2E">
        <w:rPr>
          <w:rFonts w:asciiTheme="majorHAnsi" w:hAnsiTheme="majorHAnsi" w:cstheme="majorHAnsi"/>
          <w:sz w:val="20"/>
          <w:szCs w:val="20"/>
        </w:rPr>
        <w:tab/>
      </w:r>
    </w:p>
    <w:p w14:paraId="25390A3D" w14:textId="77777777" w:rsidR="00E25E81" w:rsidRPr="00EE6E2E" w:rsidRDefault="00E25E81" w:rsidP="00E25E81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E6E2E">
        <w:rPr>
          <w:rFonts w:asciiTheme="majorHAnsi" w:hAnsiTheme="majorHAnsi" w:cstheme="majorHAnsi"/>
          <w:sz w:val="20"/>
          <w:szCs w:val="20"/>
        </w:rPr>
        <w:t xml:space="preserve">IČO: </w:t>
      </w:r>
      <w:r w:rsidRPr="00EE6E2E">
        <w:rPr>
          <w:rFonts w:asciiTheme="majorHAnsi" w:hAnsiTheme="majorHAnsi" w:cstheme="majorHAnsi"/>
          <w:sz w:val="20"/>
          <w:szCs w:val="20"/>
        </w:rPr>
        <w:tab/>
      </w:r>
    </w:p>
    <w:p w14:paraId="184A97FC" w14:textId="77777777" w:rsidR="00E25E81" w:rsidRPr="00EE6E2E" w:rsidRDefault="00E25E81" w:rsidP="00E25E81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E6E2E">
        <w:rPr>
          <w:rFonts w:asciiTheme="majorHAnsi" w:hAnsiTheme="majorHAnsi" w:cstheme="majorHAnsi"/>
          <w:sz w:val="20"/>
          <w:szCs w:val="20"/>
        </w:rPr>
        <w:t xml:space="preserve">DIČ: </w:t>
      </w:r>
      <w:r w:rsidRPr="00EE6E2E">
        <w:rPr>
          <w:rFonts w:asciiTheme="majorHAnsi" w:hAnsiTheme="majorHAnsi" w:cstheme="majorHAnsi"/>
          <w:sz w:val="20"/>
          <w:szCs w:val="20"/>
        </w:rPr>
        <w:tab/>
      </w:r>
    </w:p>
    <w:p w14:paraId="00B55F84" w14:textId="77777777" w:rsidR="00E25E81" w:rsidRPr="00EE6E2E" w:rsidRDefault="00E25E81" w:rsidP="00E25E81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E6E2E">
        <w:rPr>
          <w:rFonts w:asciiTheme="majorHAnsi" w:hAnsiTheme="majorHAnsi" w:cstheme="majorHAnsi"/>
          <w:sz w:val="20"/>
          <w:szCs w:val="20"/>
        </w:rPr>
        <w:t>IČ DPH:</w:t>
      </w:r>
      <w:r w:rsidRPr="00EE6E2E">
        <w:rPr>
          <w:rFonts w:asciiTheme="majorHAnsi" w:hAnsiTheme="majorHAnsi" w:cstheme="majorHAnsi"/>
          <w:sz w:val="20"/>
          <w:szCs w:val="20"/>
        </w:rPr>
        <w:tab/>
      </w:r>
    </w:p>
    <w:p w14:paraId="1BBCD5E8" w14:textId="32C0F540" w:rsidR="00E25E81" w:rsidRPr="00EE6E2E" w:rsidRDefault="00E25E81" w:rsidP="00E25E81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E6E2E">
        <w:rPr>
          <w:rFonts w:asciiTheme="majorHAnsi" w:hAnsiTheme="majorHAnsi" w:cstheme="majorHAnsi"/>
          <w:sz w:val="20"/>
          <w:szCs w:val="20"/>
        </w:rPr>
        <w:t xml:space="preserve">Bankové spojenie: </w:t>
      </w:r>
      <w:r w:rsidRPr="00EE6E2E">
        <w:rPr>
          <w:rFonts w:asciiTheme="majorHAnsi" w:hAnsiTheme="majorHAnsi" w:cstheme="majorHAnsi"/>
          <w:sz w:val="20"/>
          <w:szCs w:val="20"/>
        </w:rPr>
        <w:tab/>
      </w:r>
    </w:p>
    <w:p w14:paraId="3666F5AE" w14:textId="77777777" w:rsidR="00E25E81" w:rsidRPr="00EE6E2E" w:rsidRDefault="00E25E81" w:rsidP="00E25E81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E6E2E">
        <w:rPr>
          <w:rFonts w:asciiTheme="majorHAnsi" w:hAnsiTheme="majorHAnsi" w:cstheme="majorHAnsi"/>
          <w:sz w:val="20"/>
          <w:szCs w:val="20"/>
        </w:rPr>
        <w:t>IBAN:</w:t>
      </w:r>
      <w:r w:rsidRPr="00EE6E2E">
        <w:rPr>
          <w:rFonts w:asciiTheme="majorHAnsi" w:hAnsiTheme="majorHAnsi" w:cstheme="majorHAnsi"/>
          <w:sz w:val="20"/>
          <w:szCs w:val="20"/>
        </w:rPr>
        <w:tab/>
      </w:r>
      <w:r w:rsidRPr="00EE6E2E">
        <w:rPr>
          <w:rFonts w:asciiTheme="majorHAnsi" w:hAnsiTheme="majorHAnsi" w:cstheme="majorHAnsi"/>
          <w:sz w:val="20"/>
          <w:szCs w:val="20"/>
        </w:rPr>
        <w:tab/>
      </w:r>
    </w:p>
    <w:p w14:paraId="4385A0FD" w14:textId="4ED56783" w:rsidR="00E25E81" w:rsidRPr="00EE6E2E" w:rsidRDefault="00E25E81" w:rsidP="00E25E81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E6E2E">
        <w:rPr>
          <w:rFonts w:asciiTheme="majorHAnsi" w:hAnsiTheme="majorHAnsi" w:cstheme="majorHAnsi"/>
          <w:sz w:val="20"/>
          <w:szCs w:val="20"/>
        </w:rPr>
        <w:t>Tel</w:t>
      </w:r>
      <w:r>
        <w:rPr>
          <w:rFonts w:asciiTheme="majorHAnsi" w:hAnsiTheme="majorHAnsi" w:cstheme="majorHAnsi"/>
          <w:sz w:val="20"/>
          <w:szCs w:val="20"/>
        </w:rPr>
        <w:t>efoický kontakt</w:t>
      </w:r>
      <w:r w:rsidRPr="00EE6E2E">
        <w:rPr>
          <w:rFonts w:asciiTheme="majorHAnsi" w:hAnsiTheme="majorHAnsi" w:cstheme="majorHAnsi"/>
          <w:sz w:val="20"/>
          <w:szCs w:val="20"/>
        </w:rPr>
        <w:t>:</w:t>
      </w:r>
      <w:r w:rsidRPr="00EE6E2E">
        <w:rPr>
          <w:rFonts w:asciiTheme="majorHAnsi" w:hAnsiTheme="majorHAnsi" w:cstheme="majorHAnsi"/>
          <w:sz w:val="20"/>
          <w:szCs w:val="20"/>
        </w:rPr>
        <w:tab/>
      </w:r>
      <w:r w:rsidRPr="00EE6E2E">
        <w:rPr>
          <w:rFonts w:asciiTheme="majorHAnsi" w:hAnsiTheme="majorHAnsi" w:cstheme="majorHAnsi"/>
          <w:sz w:val="20"/>
          <w:szCs w:val="20"/>
        </w:rPr>
        <w:tab/>
      </w:r>
    </w:p>
    <w:p w14:paraId="787DF5A7" w14:textId="77777777" w:rsidR="00E25E81" w:rsidRPr="00EE6E2E" w:rsidRDefault="00E25E81" w:rsidP="00E25E81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E6E2E">
        <w:rPr>
          <w:rFonts w:asciiTheme="majorHAnsi" w:hAnsiTheme="majorHAnsi" w:cstheme="majorHAnsi"/>
          <w:sz w:val="20"/>
          <w:szCs w:val="20"/>
        </w:rPr>
        <w:t>E-mail:</w:t>
      </w:r>
    </w:p>
    <w:p w14:paraId="13460F84" w14:textId="77777777" w:rsidR="00E25E81" w:rsidRPr="00EE6E2E" w:rsidRDefault="00E25E81" w:rsidP="00E25E81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E6E2E">
        <w:rPr>
          <w:rFonts w:asciiTheme="majorHAnsi" w:hAnsiTheme="majorHAnsi" w:cstheme="majorHAnsi"/>
          <w:sz w:val="20"/>
          <w:szCs w:val="20"/>
        </w:rPr>
        <w:t>Zapísaný v Obchodnom registri Okresného súdu</w:t>
      </w:r>
    </w:p>
    <w:p w14:paraId="2A1DF447" w14:textId="58980704" w:rsidR="00EE6E2E" w:rsidRPr="007941DD" w:rsidRDefault="00E25E81" w:rsidP="00EE6E2E">
      <w:pPr>
        <w:spacing w:line="36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8B77FF">
        <w:rPr>
          <w:rFonts w:asciiTheme="majorHAnsi" w:hAnsiTheme="majorHAnsi" w:cstheme="majorHAnsi"/>
          <w:i/>
          <w:sz w:val="18"/>
          <w:szCs w:val="18"/>
        </w:rPr>
        <w:t>(</w:t>
      </w:r>
      <w:proofErr w:type="gramStart"/>
      <w:r w:rsidRPr="008B77FF">
        <w:rPr>
          <w:rFonts w:asciiTheme="majorHAnsi" w:hAnsiTheme="majorHAnsi" w:cstheme="majorHAnsi"/>
          <w:i/>
          <w:sz w:val="18"/>
          <w:szCs w:val="18"/>
        </w:rPr>
        <w:t>ďalej</w:t>
      </w:r>
      <w:proofErr w:type="gramEnd"/>
      <w:r w:rsidRPr="008B77FF">
        <w:rPr>
          <w:rFonts w:asciiTheme="majorHAnsi" w:hAnsiTheme="majorHAnsi" w:cstheme="majorHAnsi"/>
          <w:i/>
          <w:sz w:val="18"/>
          <w:szCs w:val="18"/>
        </w:rPr>
        <w:t xml:space="preserve"> len ,,zhotoviteľ“)</w:t>
      </w:r>
    </w:p>
    <w:p w14:paraId="5A310156" w14:textId="77777777" w:rsidR="00EE6E2E" w:rsidRPr="007E03F2" w:rsidRDefault="00EE6E2E" w:rsidP="007E03F2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proofErr w:type="gramStart"/>
      <w:r w:rsidRPr="007E03F2">
        <w:rPr>
          <w:rFonts w:asciiTheme="majorHAnsi" w:hAnsiTheme="majorHAnsi" w:cstheme="majorHAnsi"/>
          <w:sz w:val="20"/>
          <w:szCs w:val="20"/>
        </w:rPr>
        <w:t>II.</w:t>
      </w:r>
      <w:proofErr w:type="gramEnd"/>
    </w:p>
    <w:p w14:paraId="250D38C4" w14:textId="77777777" w:rsidR="00EE6E2E" w:rsidRPr="007E03F2" w:rsidRDefault="00EE6E2E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03F2">
        <w:rPr>
          <w:rFonts w:asciiTheme="majorHAnsi" w:hAnsiTheme="majorHAnsi" w:cstheme="majorHAnsi"/>
          <w:b/>
          <w:sz w:val="20"/>
          <w:szCs w:val="20"/>
        </w:rPr>
        <w:t>Úvodné ustanovenia</w:t>
      </w:r>
    </w:p>
    <w:p w14:paraId="07478462" w14:textId="57BB7EF4" w:rsidR="00EE6E2E" w:rsidRPr="007E03F2" w:rsidRDefault="00EE6E2E" w:rsidP="007E03F2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2.1 Túto zmluvu uzatvárajú zmluvné strany ako výsledok zákazky realizovanej postupom podľa zákona č. 343/2015 Z. z. o verejnom obstarávaní a o zmene a doplnení niektorých zákonov v znení neskorších predpisov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predmet zákazky </w:t>
      </w:r>
      <w:bookmarkStart w:id="0" w:name="_Hlk535380619"/>
      <w:r w:rsidRPr="007E03F2">
        <w:rPr>
          <w:rFonts w:asciiTheme="majorHAnsi" w:hAnsiTheme="majorHAnsi" w:cstheme="majorHAnsi"/>
          <w:b/>
          <w:sz w:val="20"/>
          <w:szCs w:val="20"/>
        </w:rPr>
        <w:t>„</w:t>
      </w:r>
      <w:r w:rsidR="00E25E81" w:rsidRPr="00E25E81">
        <w:rPr>
          <w:lang w:eastAsia="en-ZW"/>
        </w:rPr>
        <w:t>Rekonštrukcia kultúrneho domu v obci Nižná Boca</w:t>
      </w:r>
      <w:r w:rsidR="000D3632">
        <w:rPr>
          <w:lang w:eastAsia="en-ZW"/>
        </w:rPr>
        <w:t xml:space="preserve"> - </w:t>
      </w:r>
      <w:r w:rsidR="00E25E81">
        <w:rPr>
          <w:b/>
          <w:lang w:eastAsia="en-ZW"/>
        </w:rPr>
        <w:t>Kultúrny dom – zateplenie”</w:t>
      </w:r>
      <w:bookmarkEnd w:id="0"/>
      <w:r w:rsidRPr="007E03F2">
        <w:rPr>
          <w:rFonts w:asciiTheme="majorHAnsi" w:hAnsiTheme="majorHAnsi" w:cstheme="majorHAnsi"/>
          <w:sz w:val="20"/>
          <w:szCs w:val="20"/>
        </w:rPr>
        <w:t>.</w:t>
      </w:r>
      <w:r w:rsidRPr="007E03F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7E03F2">
        <w:rPr>
          <w:rFonts w:asciiTheme="majorHAnsi" w:hAnsiTheme="majorHAnsi" w:cstheme="majorHAnsi"/>
          <w:bCs/>
          <w:sz w:val="20"/>
          <w:szCs w:val="20"/>
        </w:rPr>
        <w:t>Objednávateľ</w:t>
      </w:r>
      <w:r w:rsidRPr="007E03F2">
        <w:rPr>
          <w:rFonts w:asciiTheme="majorHAnsi" w:hAnsiTheme="majorHAnsi" w:cstheme="majorHAnsi"/>
          <w:sz w:val="20"/>
          <w:szCs w:val="20"/>
        </w:rPr>
        <w:t xml:space="preserve"> vyhlásil verejné obstarávanie Výzvou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predkladanie ponúk postupom podľa §117 zákona o verejnom obstarávaní. </w:t>
      </w:r>
    </w:p>
    <w:p w14:paraId="5DAE5A86" w14:textId="77777777" w:rsidR="00EE6E2E" w:rsidRPr="007E03F2" w:rsidRDefault="00EE6E2E" w:rsidP="007E03F2">
      <w:pPr>
        <w:pStyle w:val="Odsekzoznamu"/>
        <w:spacing w:line="360" w:lineRule="auto"/>
        <w:ind w:left="0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2.2 </w:t>
      </w:r>
      <w:r w:rsidRPr="007E03F2">
        <w:rPr>
          <w:rFonts w:asciiTheme="majorHAnsi" w:eastAsia="Calibri" w:hAnsiTheme="majorHAnsi" w:cstheme="majorHAnsi"/>
          <w:sz w:val="20"/>
          <w:szCs w:val="20"/>
        </w:rPr>
        <w:t xml:space="preserve">Do predmetného postupu zadávania zákazky predložil súťažnú ponuku aj zhotoviteľ. Na základe vyhodnotenia súťažných ponúk predložených v rámci predmetného postupu zadávania zákazky zmluvné strany uzavretím tejto zmluvy o dielo prejavujú svoju vôľu dohodnúť podmienky a spôsob realizácie predmetu zákazky v zmysle vyhlásenej zákazky. </w:t>
      </w:r>
    </w:p>
    <w:p w14:paraId="04D3A5FE" w14:textId="77777777" w:rsidR="00EE6E2E" w:rsidRPr="007E03F2" w:rsidRDefault="00EE6E2E" w:rsidP="007E03F2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693B68C" w14:textId="77777777" w:rsidR="00EE6E2E" w:rsidRPr="007E03F2" w:rsidRDefault="00EE6E2E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III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.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br/>
      </w:r>
      <w:r w:rsidRPr="007E03F2">
        <w:rPr>
          <w:rFonts w:asciiTheme="majorHAnsi" w:hAnsiTheme="majorHAnsi" w:cstheme="majorHAnsi"/>
          <w:b/>
          <w:sz w:val="20"/>
          <w:szCs w:val="20"/>
        </w:rPr>
        <w:t>Predmet zmluvy a účel zmluvy</w:t>
      </w:r>
    </w:p>
    <w:p w14:paraId="2BCEF852" w14:textId="21DDE49C" w:rsidR="00EE6E2E" w:rsidRPr="007E03F2" w:rsidRDefault="00EE6E2E" w:rsidP="007E03F2">
      <w:pPr>
        <w:pStyle w:val="Nzov"/>
        <w:spacing w:line="360" w:lineRule="auto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E25E81">
        <w:rPr>
          <w:rFonts w:asciiTheme="majorHAnsi" w:eastAsia="Calibri" w:hAnsiTheme="majorHAnsi" w:cstheme="majorHAnsi"/>
          <w:b w:val="0"/>
          <w:sz w:val="20"/>
          <w:szCs w:val="20"/>
        </w:rPr>
        <w:t xml:space="preserve">3.1 Predmetom tejto zmluvy </w:t>
      </w:r>
      <w:r w:rsidRPr="00E25E81">
        <w:rPr>
          <w:rFonts w:asciiTheme="majorHAnsi" w:hAnsiTheme="majorHAnsi" w:cstheme="majorHAnsi"/>
          <w:b w:val="0"/>
          <w:sz w:val="20"/>
          <w:szCs w:val="20"/>
        </w:rPr>
        <w:t>je realizácia diela</w:t>
      </w:r>
      <w:r w:rsidR="008B77FF">
        <w:rPr>
          <w:rFonts w:asciiTheme="majorHAnsi" w:hAnsiTheme="majorHAnsi" w:cstheme="majorHAnsi"/>
          <w:b w:val="0"/>
          <w:sz w:val="20"/>
          <w:szCs w:val="20"/>
        </w:rPr>
        <w:t xml:space="preserve"> – stavby </w:t>
      </w:r>
      <w:r w:rsidRPr="00E25E81">
        <w:rPr>
          <w:rFonts w:asciiTheme="majorHAnsi" w:hAnsiTheme="majorHAnsi" w:cstheme="majorHAnsi"/>
          <w:b w:val="0"/>
          <w:sz w:val="20"/>
          <w:szCs w:val="20"/>
        </w:rPr>
        <w:t xml:space="preserve">: </w:t>
      </w:r>
      <w:r w:rsidR="00E25E81" w:rsidRPr="00E25E81">
        <w:rPr>
          <w:rFonts w:asciiTheme="majorHAnsi" w:hAnsiTheme="majorHAnsi" w:cstheme="majorHAnsi"/>
          <w:b w:val="0"/>
          <w:sz w:val="20"/>
          <w:szCs w:val="20"/>
          <w:lang w:eastAsia="en-ZW"/>
        </w:rPr>
        <w:t xml:space="preserve">„Rekonštrukcia kultúrneho domu v obci Nižná Boca“ časť </w:t>
      </w:r>
      <w:r w:rsidR="00E25E81" w:rsidRPr="00E25E81">
        <w:rPr>
          <w:rFonts w:asciiTheme="majorHAnsi" w:hAnsiTheme="majorHAnsi" w:cstheme="majorHAnsi"/>
          <w:sz w:val="20"/>
          <w:szCs w:val="20"/>
          <w:lang w:eastAsia="en-ZW"/>
        </w:rPr>
        <w:t>“Kultúrny dom – zateplenie“</w:t>
      </w:r>
      <w:r w:rsidRPr="00E25E81">
        <w:rPr>
          <w:rFonts w:asciiTheme="majorHAnsi" w:hAnsiTheme="majorHAnsi" w:cstheme="majorHAnsi"/>
          <w:b w:val="0"/>
          <w:sz w:val="20"/>
          <w:szCs w:val="20"/>
        </w:rPr>
        <w:t xml:space="preserve"> </w:t>
      </w:r>
      <w:r w:rsidRPr="00E25E81">
        <w:rPr>
          <w:rFonts w:asciiTheme="majorHAnsi" w:eastAsia="Calibri" w:hAnsiTheme="majorHAnsi" w:cstheme="majorHAnsi"/>
          <w:b w:val="0"/>
          <w:sz w:val="20"/>
          <w:szCs w:val="20"/>
        </w:rPr>
        <w:t>v súlade s</w:t>
      </w:r>
      <w:r w:rsidR="007941DD">
        <w:rPr>
          <w:rFonts w:asciiTheme="majorHAnsi" w:eastAsia="Calibri" w:hAnsiTheme="majorHAnsi" w:cstheme="majorHAnsi"/>
          <w:b w:val="0"/>
          <w:sz w:val="20"/>
          <w:szCs w:val="20"/>
        </w:rPr>
        <w:t xml:space="preserve"> Výkazom výmer, ktorý</w:t>
      </w:r>
      <w:r w:rsidRPr="007E03F2">
        <w:rPr>
          <w:rFonts w:asciiTheme="majorHAnsi" w:eastAsia="Calibri" w:hAnsiTheme="majorHAnsi" w:cstheme="majorHAnsi"/>
          <w:b w:val="0"/>
          <w:sz w:val="20"/>
          <w:szCs w:val="20"/>
        </w:rPr>
        <w:t xml:space="preserve"> </w:t>
      </w:r>
      <w:r w:rsidR="007941DD">
        <w:rPr>
          <w:rFonts w:asciiTheme="majorHAnsi" w:eastAsia="Calibri" w:hAnsiTheme="majorHAnsi" w:cstheme="majorHAnsi"/>
          <w:b w:val="0"/>
          <w:sz w:val="20"/>
          <w:szCs w:val="20"/>
        </w:rPr>
        <w:t>je</w:t>
      </w:r>
      <w:r w:rsidRPr="007E03F2">
        <w:rPr>
          <w:rFonts w:asciiTheme="majorHAnsi" w:eastAsia="Calibri" w:hAnsiTheme="majorHAnsi" w:cstheme="majorHAnsi"/>
          <w:b w:val="0"/>
          <w:sz w:val="20"/>
          <w:szCs w:val="20"/>
        </w:rPr>
        <w:t xml:space="preserve"> neoddeliteľnou súčasťou tejto zmluvy. </w:t>
      </w:r>
      <w:r w:rsidRPr="007E03F2">
        <w:rPr>
          <w:rFonts w:asciiTheme="majorHAnsi" w:hAnsiTheme="majorHAnsi" w:cstheme="majorHAnsi"/>
          <w:b w:val="0"/>
          <w:sz w:val="20"/>
          <w:szCs w:val="20"/>
        </w:rPr>
        <w:t>Zhotoviteľ sa zaväzuje zhotoviť dielo, za podmienok určených v tejto zmluve.</w:t>
      </w:r>
    </w:p>
    <w:p w14:paraId="0E9691CE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3.2 Zhotoviteľ je podľa tejto zmluvy povinný vykonať dielo v súlade s predloženou dokumentáciou a podľa pokynov objednávateľa. Zhotoviteľ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zaväzuje odovzdať vykonané dielo objednávateľovi riadne a včas. </w:t>
      </w:r>
    </w:p>
    <w:p w14:paraId="41643BA4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3.3 Súčasťou diela je dodávka a montáž všetkých vecí, ktoré boli uvedené v ponuke zhotoviteľa ako aj vecí, ktoré sú uvedené v podrobnej špecifikácii diela (súčasťou tejto špecifikácie je rozpočet a presná špecifikácia diela). </w:t>
      </w:r>
    </w:p>
    <w:p w14:paraId="3D50D812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3.4 Súčasťou diela je aj stavebná, technická a právna dokumentácia diela a jeho jednotlivých položiek, doklady o vykonaných skúškach, revízne správy, atesty a certifikáty, užívateľské manuály, ako aj akékoľvek ďalšie listiny, ktorých doloženie k predmetu diela vyplýva z právneho predpisu alebo z obchodných zvyklostí; všetky listiny musia byť vyhotovené v slovenskom jazyku. </w:t>
      </w:r>
    </w:p>
    <w:p w14:paraId="617E0E0B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3.5 Zhotoviteľ vyhlasuje, že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pred podpisom tejto zmluvy podrobne oboznámil so všetkými relevantnými podkladmi, obhliadol si miesto realizácie diela a v tejto súvislosti ako odborne spôsobilá osoba so skúsenosťami v stavebníctve nemá žiadne otázky či pripomienky. Taktiež skontroloval predložené podklady a tieto nevykazujú žiadnu vadu,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ktorú by mal objednávateľa upozorniť a/alebo ktorá by mohla komplikovať realizáciu samotného diela. </w:t>
      </w:r>
    </w:p>
    <w:p w14:paraId="3BED9E3A" w14:textId="79885DA1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3.6 Ďalej zhotoviteľ vyhlasuje, že </w:t>
      </w:r>
      <w:proofErr w:type="gramStart"/>
      <w:r w:rsidR="006B0F08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="006B0F08">
        <w:rPr>
          <w:rFonts w:asciiTheme="majorHAnsi" w:hAnsiTheme="majorHAnsi" w:cstheme="majorHAnsi"/>
          <w:sz w:val="20"/>
          <w:szCs w:val="20"/>
        </w:rPr>
        <w:t xml:space="preserve"> </w:t>
      </w:r>
      <w:r w:rsidRPr="007E03F2">
        <w:rPr>
          <w:rFonts w:asciiTheme="majorHAnsi" w:hAnsiTheme="majorHAnsi" w:cstheme="majorHAnsi"/>
          <w:sz w:val="20"/>
          <w:szCs w:val="20"/>
        </w:rPr>
        <w:t xml:space="preserve">štúdium podkladov a prípravu realizácie diela mal dostatočný časový priestor a so všetkými relevantnými skutočnosťami sa podrobne oboznámil.   </w:t>
      </w:r>
    </w:p>
    <w:p w14:paraId="25DBF5EE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3.7 Súčasťou diela sú aj tie práce a dodávky, ktoré nie sú v ponuke zhotoviteľa výslovne uvedené, ak ide o práce a dodávky, ktorých potreba vyplýva z bežnej organizácie práce zhotoviteľa alebo, ak by bez ich vykonania stratilo dielo charakter ucelenej dodávky alebo by neplnilo požadovaný účel alebo, ak ich potreba obvykle vyplýva z povahy diela.</w:t>
      </w:r>
    </w:p>
    <w:p w14:paraId="027683A8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3.8 Objednávateľ za podmienok uvedených v tejto zmluve prevezme riadne a včas ukončené dielo bez vád a nedorobkov.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Objednávateľ za podmienok uvedených v tejto zmluve zaplatí cenu diela.</w:t>
      </w:r>
      <w:proofErr w:type="gramEnd"/>
    </w:p>
    <w:p w14:paraId="17A56F7E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3.9 Dielo je vykonané riadne, pokiaľ nemá žiadne vady, je v súlade s touto zmluvou a jej prílohami a projektovou dokumentáciou odovzdanou objednávateľom, ako aj v súlade so všeobecnými záväznými právnymi predpismi a inými aplikovateľnými predpismi a rozhodnutiami a stanoviskami orgánov verejnej správy, pokiaľ je použiteľné na dojednaný účel a pokiaľ má vlastnosti uvedené v tejto zmluve a jej prílohách.</w:t>
      </w:r>
    </w:p>
    <w:p w14:paraId="3231AC00" w14:textId="77777777" w:rsidR="007D7E26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3.10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Zhotoviteľ  je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povinný zabezpečiť, aby počas doby realizácie projektu a udržateľnosti projektu nedošlo k podstatnej zmene projektu</w:t>
      </w:r>
    </w:p>
    <w:p w14:paraId="6FBA72A1" w14:textId="6E2110AA" w:rsidR="00B4056E" w:rsidRPr="00E40F36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3.</w:t>
      </w:r>
      <w:r w:rsidRPr="00E40F36">
        <w:rPr>
          <w:rFonts w:asciiTheme="majorHAnsi" w:hAnsiTheme="majorHAnsi" w:cstheme="majorHAnsi"/>
          <w:sz w:val="20"/>
          <w:szCs w:val="20"/>
        </w:rPr>
        <w:t xml:space="preserve">11 Dielo bude financované </w:t>
      </w:r>
      <w:r w:rsidR="00093C71" w:rsidRPr="00E40F36">
        <w:rPr>
          <w:rFonts w:asciiTheme="majorHAnsi" w:hAnsiTheme="majorHAnsi" w:cstheme="majorHAnsi"/>
          <w:sz w:val="20"/>
          <w:szCs w:val="20"/>
        </w:rPr>
        <w:t>z vlastných zdrojov a následne si objednávateľ uplatní požiadavku v súlade so zmluvou o poskytnutí nenávratného finančného príspevku z</w:t>
      </w:r>
      <w:r w:rsidR="008B77FF" w:rsidRPr="00E40F36">
        <w:rPr>
          <w:rFonts w:asciiTheme="majorHAnsi" w:hAnsiTheme="majorHAnsi" w:cstheme="majorHAnsi"/>
          <w:sz w:val="20"/>
          <w:szCs w:val="20"/>
        </w:rPr>
        <w:t xml:space="preserve"> Programu rozvoja vidieka SR </w:t>
      </w:r>
      <w:r w:rsidRPr="00E40F36">
        <w:rPr>
          <w:rFonts w:asciiTheme="majorHAnsi" w:hAnsiTheme="majorHAnsi" w:cstheme="majorHAnsi"/>
          <w:sz w:val="20"/>
          <w:szCs w:val="20"/>
        </w:rPr>
        <w:t xml:space="preserve">v programovom období 2014 </w:t>
      </w:r>
      <w:r w:rsidR="008B77FF" w:rsidRPr="00E40F36">
        <w:rPr>
          <w:rFonts w:asciiTheme="majorHAnsi" w:hAnsiTheme="majorHAnsi" w:cstheme="majorHAnsi"/>
          <w:sz w:val="20"/>
          <w:szCs w:val="20"/>
        </w:rPr>
        <w:t xml:space="preserve">– </w:t>
      </w:r>
      <w:r w:rsidRPr="00E40F36">
        <w:rPr>
          <w:rFonts w:asciiTheme="majorHAnsi" w:hAnsiTheme="majorHAnsi" w:cstheme="majorHAnsi"/>
          <w:sz w:val="20"/>
          <w:szCs w:val="20"/>
        </w:rPr>
        <w:t>2020</w:t>
      </w:r>
      <w:r w:rsidR="008B77FF" w:rsidRPr="00E40F36">
        <w:rPr>
          <w:rFonts w:asciiTheme="majorHAnsi" w:hAnsiTheme="majorHAnsi" w:cstheme="majorHAnsi"/>
          <w:sz w:val="20"/>
          <w:szCs w:val="20"/>
        </w:rPr>
        <w:t>, opatrenie 7 – Základné služby a obnova dedín vo vidieckych oblastiach, podopatrenie 7.4 – Podpora na investície do vytvárania zlepšovania alebo rozširovania miestnych základných služieb pre vidiecke obyvateľstvo vrátane voľného času a kultúry a súvisiacej infraštruktúry</w:t>
      </w:r>
      <w:r w:rsidR="002A5DAD" w:rsidRPr="00E40F36">
        <w:rPr>
          <w:rFonts w:asciiTheme="majorHAnsi" w:hAnsiTheme="majorHAnsi" w:cstheme="majorHAnsi"/>
          <w:sz w:val="20"/>
          <w:szCs w:val="20"/>
        </w:rPr>
        <w:t>.</w:t>
      </w:r>
    </w:p>
    <w:p w14:paraId="3371479E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7E03F2">
        <w:rPr>
          <w:rFonts w:asciiTheme="majorHAnsi" w:hAnsiTheme="majorHAnsi" w:cstheme="majorHAnsi"/>
          <w:b/>
          <w:sz w:val="20"/>
          <w:szCs w:val="20"/>
        </w:rPr>
        <w:t>IV.</w:t>
      </w:r>
      <w:proofErr w:type="gramEnd"/>
    </w:p>
    <w:p w14:paraId="1BD549B3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03F2">
        <w:rPr>
          <w:rFonts w:asciiTheme="majorHAnsi" w:hAnsiTheme="majorHAnsi" w:cstheme="majorHAnsi"/>
          <w:b/>
          <w:sz w:val="20"/>
          <w:szCs w:val="20"/>
        </w:rPr>
        <w:t xml:space="preserve">Miesto, </w:t>
      </w:r>
      <w:proofErr w:type="gramStart"/>
      <w:r w:rsidRPr="007E03F2">
        <w:rPr>
          <w:rFonts w:asciiTheme="majorHAnsi" w:hAnsiTheme="majorHAnsi" w:cstheme="majorHAnsi"/>
          <w:b/>
          <w:sz w:val="20"/>
          <w:szCs w:val="20"/>
        </w:rPr>
        <w:t>čas</w:t>
      </w:r>
      <w:proofErr w:type="gramEnd"/>
      <w:r w:rsidRPr="007E03F2">
        <w:rPr>
          <w:rFonts w:asciiTheme="majorHAnsi" w:hAnsiTheme="majorHAnsi" w:cstheme="majorHAnsi"/>
          <w:b/>
          <w:sz w:val="20"/>
          <w:szCs w:val="20"/>
        </w:rPr>
        <w:t xml:space="preserve"> a spôsob plnenia</w:t>
      </w:r>
    </w:p>
    <w:p w14:paraId="05DBDFB2" w14:textId="69F31F21" w:rsidR="00B4056E" w:rsidRPr="00B4056E" w:rsidRDefault="00312C5A" w:rsidP="00B405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056E">
        <w:rPr>
          <w:rFonts w:asciiTheme="minorHAnsi" w:hAnsiTheme="minorHAnsi" w:cstheme="minorHAnsi"/>
          <w:sz w:val="20"/>
          <w:szCs w:val="20"/>
        </w:rPr>
        <w:lastRenderedPageBreak/>
        <w:t xml:space="preserve">4.1 Miestom plnenia je: </w:t>
      </w:r>
      <w:r w:rsidR="00B4056E" w:rsidRPr="00B4056E">
        <w:rPr>
          <w:rFonts w:asciiTheme="minorHAnsi" w:hAnsiTheme="minorHAnsi" w:cstheme="minorHAnsi"/>
          <w:sz w:val="20"/>
          <w:szCs w:val="20"/>
        </w:rPr>
        <w:t xml:space="preserve">intravilán obce Nižná Boca, budova kultúrneho </w:t>
      </w:r>
      <w:r w:rsidR="00B4056E" w:rsidRPr="00E40F36">
        <w:rPr>
          <w:rFonts w:asciiTheme="minorHAnsi" w:hAnsiTheme="minorHAnsi" w:cstheme="minorHAnsi"/>
          <w:sz w:val="20"/>
          <w:szCs w:val="20"/>
        </w:rPr>
        <w:t>domu</w:t>
      </w:r>
      <w:r w:rsidR="00F95B1B" w:rsidRPr="00E40F36">
        <w:rPr>
          <w:rFonts w:asciiTheme="minorHAnsi" w:hAnsiTheme="minorHAnsi" w:cstheme="minorHAnsi"/>
          <w:sz w:val="20"/>
          <w:szCs w:val="20"/>
        </w:rPr>
        <w:t xml:space="preserve"> súpisné číslo </w:t>
      </w:r>
      <w:r w:rsidR="00B4056E" w:rsidRPr="00E40F36">
        <w:rPr>
          <w:rFonts w:asciiTheme="minorHAnsi" w:hAnsiTheme="minorHAnsi" w:cstheme="minorHAnsi"/>
          <w:sz w:val="20"/>
          <w:szCs w:val="20"/>
          <w:lang w:eastAsia="en-ZW"/>
        </w:rPr>
        <w:t xml:space="preserve"> </w:t>
      </w:r>
      <w:r w:rsidR="00BF02CC" w:rsidRPr="00E40F36">
        <w:rPr>
          <w:rFonts w:asciiTheme="minorHAnsi" w:hAnsiTheme="minorHAnsi" w:cstheme="minorHAnsi"/>
          <w:sz w:val="20"/>
          <w:szCs w:val="20"/>
          <w:lang w:eastAsia="en-ZW"/>
        </w:rPr>
        <w:t>74</w:t>
      </w:r>
      <w:r w:rsidR="00B4056E" w:rsidRPr="00E40F36">
        <w:rPr>
          <w:rFonts w:asciiTheme="minorHAnsi" w:hAnsiTheme="minorHAnsi" w:cstheme="minorHAnsi"/>
          <w:sz w:val="20"/>
          <w:szCs w:val="20"/>
          <w:lang w:eastAsia="en-ZW"/>
        </w:rPr>
        <w:t xml:space="preserve">,  na pozemku parcelné číslo  KNC </w:t>
      </w:r>
      <w:r w:rsidR="00BF02CC" w:rsidRPr="00E40F36">
        <w:rPr>
          <w:rFonts w:asciiTheme="minorHAnsi" w:hAnsiTheme="minorHAnsi" w:cstheme="minorHAnsi"/>
          <w:sz w:val="20"/>
          <w:szCs w:val="20"/>
          <w:lang w:eastAsia="en-ZW"/>
        </w:rPr>
        <w:t>91/3</w:t>
      </w:r>
      <w:r w:rsidR="00B4056E" w:rsidRPr="00E40F36">
        <w:rPr>
          <w:rFonts w:asciiTheme="minorHAnsi" w:hAnsiTheme="minorHAnsi" w:cstheme="minorHAnsi"/>
          <w:sz w:val="20"/>
          <w:szCs w:val="20"/>
          <w:lang w:eastAsia="en-ZW"/>
        </w:rPr>
        <w:t xml:space="preserve">, </w:t>
      </w:r>
      <w:r w:rsidR="00411ED4" w:rsidRPr="00E40F36">
        <w:rPr>
          <w:rFonts w:asciiTheme="minorHAnsi" w:hAnsiTheme="minorHAnsi" w:cstheme="minorHAnsi"/>
          <w:sz w:val="20"/>
          <w:szCs w:val="20"/>
          <w:lang w:eastAsia="en-ZW"/>
        </w:rPr>
        <w:t>katastrálne územie Nižná Boca ,</w:t>
      </w:r>
      <w:r w:rsidR="00B4056E" w:rsidRPr="00E40F36">
        <w:rPr>
          <w:rFonts w:asciiTheme="minorHAnsi" w:hAnsiTheme="minorHAnsi" w:cstheme="minorHAnsi"/>
          <w:sz w:val="20"/>
          <w:szCs w:val="20"/>
          <w:lang w:eastAsia="en-ZW"/>
        </w:rPr>
        <w:t>okres : Liptovský Mikuláš, kraj</w:t>
      </w:r>
      <w:r w:rsidR="00B4056E" w:rsidRPr="00B4056E">
        <w:rPr>
          <w:rFonts w:asciiTheme="minorHAnsi" w:hAnsiTheme="minorHAnsi" w:cstheme="minorHAnsi"/>
          <w:sz w:val="20"/>
          <w:szCs w:val="20"/>
          <w:lang w:eastAsia="en-ZW"/>
        </w:rPr>
        <w:t xml:space="preserve"> : Žilinský, SR.</w:t>
      </w:r>
    </w:p>
    <w:p w14:paraId="36705D14" w14:textId="0EE2ABFD" w:rsidR="00791146" w:rsidRPr="00E40F36" w:rsidRDefault="00791146" w:rsidP="00B4056E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B4056E">
        <w:rPr>
          <w:rFonts w:asciiTheme="majorHAnsi" w:hAnsiTheme="majorHAnsi" w:cstheme="majorHAnsi"/>
          <w:sz w:val="20"/>
          <w:szCs w:val="20"/>
        </w:rPr>
        <w:t>4.2 Zhotoviteľ sa zaväzuje zrealizovať stavebné práce po oficiálnom (protokolárnom) odovzdaní staveniska objednávateľom so začiatkom v lehote</w:t>
      </w:r>
      <w:r w:rsidRPr="00B4056E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Pr="00E40F36">
        <w:rPr>
          <w:rFonts w:asciiTheme="majorHAnsi" w:hAnsiTheme="majorHAnsi" w:cstheme="majorHAnsi"/>
          <w:b/>
          <w:sz w:val="20"/>
          <w:szCs w:val="20"/>
        </w:rPr>
        <w:t xml:space="preserve">do 5 kalendárnych dní odo </w:t>
      </w:r>
      <w:proofErr w:type="gramStart"/>
      <w:r w:rsidRPr="00E40F36">
        <w:rPr>
          <w:rFonts w:asciiTheme="majorHAnsi" w:hAnsiTheme="majorHAnsi" w:cstheme="majorHAnsi"/>
          <w:b/>
          <w:sz w:val="20"/>
          <w:szCs w:val="20"/>
        </w:rPr>
        <w:t>dňa</w:t>
      </w:r>
      <w:proofErr w:type="gramEnd"/>
      <w:r w:rsidRPr="00E40F36">
        <w:rPr>
          <w:rFonts w:asciiTheme="majorHAnsi" w:hAnsiTheme="majorHAnsi" w:cstheme="majorHAnsi"/>
          <w:b/>
          <w:sz w:val="20"/>
          <w:szCs w:val="20"/>
        </w:rPr>
        <w:t xml:space="preserve"> odovzdania a p</w:t>
      </w:r>
      <w:r w:rsidR="00D538E5" w:rsidRPr="00E40F36">
        <w:rPr>
          <w:rFonts w:asciiTheme="majorHAnsi" w:hAnsiTheme="majorHAnsi" w:cstheme="majorHAnsi"/>
          <w:b/>
          <w:sz w:val="20"/>
          <w:szCs w:val="20"/>
        </w:rPr>
        <w:t>revzatia staveniska</w:t>
      </w:r>
      <w:r w:rsidR="00D538E5" w:rsidRPr="00E40F36">
        <w:rPr>
          <w:rFonts w:asciiTheme="majorHAnsi" w:hAnsiTheme="majorHAnsi" w:cstheme="majorHAnsi"/>
          <w:sz w:val="20"/>
          <w:szCs w:val="20"/>
        </w:rPr>
        <w:t>, p</w:t>
      </w:r>
      <w:r w:rsidR="00E40F36" w:rsidRPr="00E40F36">
        <w:rPr>
          <w:rFonts w:asciiTheme="majorHAnsi" w:hAnsiTheme="majorHAnsi" w:cstheme="majorHAnsi"/>
          <w:sz w:val="20"/>
          <w:szCs w:val="20"/>
        </w:rPr>
        <w:t>o nadobudnutí účinnosti tejto zmluvy.</w:t>
      </w:r>
      <w:r w:rsidR="00E40F36" w:rsidRPr="00E40F36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1C162248" w14:textId="6BC2FC23" w:rsidR="00791146" w:rsidRDefault="00791146" w:rsidP="00B4056E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40F36">
        <w:rPr>
          <w:rFonts w:asciiTheme="majorHAnsi" w:hAnsiTheme="majorHAnsi" w:cstheme="majorHAnsi"/>
          <w:sz w:val="20"/>
          <w:szCs w:val="20"/>
        </w:rPr>
        <w:t xml:space="preserve">Lehota na realizáciu stavby je určená </w:t>
      </w:r>
      <w:proofErr w:type="gramStart"/>
      <w:r w:rsidRPr="00E40F36">
        <w:rPr>
          <w:rFonts w:asciiTheme="majorHAnsi" w:hAnsiTheme="majorHAnsi" w:cstheme="majorHAnsi"/>
          <w:sz w:val="20"/>
          <w:szCs w:val="20"/>
        </w:rPr>
        <w:t>na :</w:t>
      </w:r>
      <w:proofErr w:type="gramEnd"/>
      <w:r w:rsidRPr="00E40F36">
        <w:rPr>
          <w:rFonts w:asciiTheme="majorHAnsi" w:hAnsiTheme="majorHAnsi" w:cstheme="majorHAnsi"/>
          <w:sz w:val="20"/>
          <w:szCs w:val="20"/>
        </w:rPr>
        <w:t xml:space="preserve"> </w:t>
      </w:r>
      <w:r w:rsidRPr="00E40F36">
        <w:rPr>
          <w:rFonts w:asciiTheme="majorHAnsi" w:hAnsiTheme="majorHAnsi" w:cstheme="majorHAnsi"/>
          <w:b/>
          <w:sz w:val="20"/>
          <w:szCs w:val="20"/>
        </w:rPr>
        <w:t>do 1</w:t>
      </w:r>
      <w:r w:rsidR="00B4056E" w:rsidRPr="00E40F36">
        <w:rPr>
          <w:rFonts w:asciiTheme="majorHAnsi" w:hAnsiTheme="majorHAnsi" w:cstheme="majorHAnsi"/>
          <w:b/>
          <w:sz w:val="20"/>
          <w:szCs w:val="20"/>
        </w:rPr>
        <w:t>8</w:t>
      </w:r>
      <w:r w:rsidRPr="00E40F36">
        <w:rPr>
          <w:rFonts w:asciiTheme="majorHAnsi" w:hAnsiTheme="majorHAnsi" w:cstheme="majorHAnsi"/>
          <w:b/>
          <w:sz w:val="20"/>
          <w:szCs w:val="20"/>
        </w:rPr>
        <w:t>0 kalendárnych dní</w:t>
      </w:r>
      <w:r w:rsidR="00D538E5" w:rsidRPr="00E40F36">
        <w:rPr>
          <w:rFonts w:asciiTheme="majorHAnsi" w:hAnsiTheme="majorHAnsi" w:cstheme="majorHAnsi"/>
          <w:b/>
          <w:sz w:val="20"/>
          <w:szCs w:val="20"/>
        </w:rPr>
        <w:t>,</w:t>
      </w:r>
    </w:p>
    <w:p w14:paraId="35E2C7AD" w14:textId="7538F8F3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4.3 Nedodržanie termín</w:t>
      </w:r>
      <w:r w:rsidR="00F95B1B">
        <w:rPr>
          <w:rFonts w:asciiTheme="majorHAnsi" w:hAnsiTheme="majorHAnsi" w:cstheme="majorHAnsi"/>
          <w:sz w:val="20"/>
          <w:szCs w:val="20"/>
        </w:rPr>
        <w:t>u</w:t>
      </w:r>
      <w:r w:rsidRPr="007E03F2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považuje za podstatné porušenie zmluvy a oprávňuje objednávateľa na okamžité odstúpenie od tejto zmluvy.</w:t>
      </w:r>
    </w:p>
    <w:p w14:paraId="5813156F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4.4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Zhotoviteľ  je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povinný bez meškania písomne oznámiť objednávateľovi vznik akejkoľvek udalosti, ktorá bráni alebo sťažuje uskutočnenie stavebných prác a má za následok predĺženie dohodnutej lehoty ukončenia stavebných prác.</w:t>
      </w:r>
    </w:p>
    <w:p w14:paraId="6F2A1824" w14:textId="43461A0E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4.5 Predmet plnenia podľa tejto zmluvy bude ukončený protokolárnym prevzatím diela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medzi  objednávateľom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a zhotoviteľom. Zhotoviteľ je povinný najneskôr pri odovzdávaní diela objednávateľovi predložiť dokumenty a doklady, ktoré budú potvrdzovať uloženie stavebného odpadu na registrovanú skládku odpadu, </w:t>
      </w:r>
      <w:r w:rsidR="00F95B1B">
        <w:rPr>
          <w:rFonts w:asciiTheme="majorHAnsi" w:hAnsiTheme="majorHAnsi" w:cstheme="majorHAnsi"/>
          <w:sz w:val="20"/>
          <w:szCs w:val="20"/>
        </w:rPr>
        <w:t xml:space="preserve">resp. doklady o využití odpadu, </w:t>
      </w:r>
      <w:r w:rsidRPr="007E03F2">
        <w:rPr>
          <w:rFonts w:asciiTheme="majorHAnsi" w:hAnsiTheme="majorHAnsi" w:cstheme="majorHAnsi"/>
          <w:sz w:val="20"/>
          <w:szCs w:val="20"/>
        </w:rPr>
        <w:t xml:space="preserve">certifikáty použitých materiálov na diele a iné doklady potrebné k riadnemu užívaniu diela. Pokiaľ bude akýkoľvek doklad absentovať, dielo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až do času jeho predloženia považuje za neodovzdané. </w:t>
      </w:r>
    </w:p>
    <w:p w14:paraId="3CED0E98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4.6 Ak zhotoviteľ pripraví dielo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odovzdanie pred dohodnutým termínom, zaväzuje sa objednávateľ toto dielo prevziať aj v skoršom ponúknutom termíne. </w:t>
      </w:r>
    </w:p>
    <w:p w14:paraId="6D55BE40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4.7 Zhotoviteľ je oprávnený prerušiť práce na diele v prípade zásahu vyššej moci, ktorou je prekážka, ktorá nastala nezávisle od vôle zmluvnej strany povinnej plniť a bráni jej v splnení povinností uloženej touto zmluvou, právnym predpisom alebo rozhodnutím alebo opatrením správneho orgánu, pokiaľ nemôže predpokladať, že by povinná zmluvná strana mohla túto prekážku alebo jej následky prekonať alebo odstrániť a taktiež, že by mohla túto prekážku v čase vzniku záväzku predpokladať. Za zásah vyššej moci sa považuje najmä vojnový konflikt, výskyt povodní, zemetrasenie, generálny štrajk, uskutočnenie archeologického prieskumu, začatie správnych konaní v dôsledku výskytu vzácnych rastlín alebo živočíchov v lokalite, v ktorej sa má nachádzať dielo a nadobudnutie právoplatnosti rozhodnutí správnych orgánov, ktoré bránia výkonu diela.</w:t>
      </w:r>
    </w:p>
    <w:p w14:paraId="0D707FB6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4.8 Zmluvné strany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výslovne dohodli, že Zhotoviteľ je oprávnený prerušiť práce na diele v prípade, ak z poveternostných dôvodov nemôže dielo vykonať v kvalite zodpovedajúcej požiadavke objednávateľa na prvotriednu kvalitu diela.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Takéto prerušenie musí byť písomne odsúhlasené objednávateľom.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FE0104E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4.9 Bez ohľadu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ostatné ustanovenia tejto zmluvy je zhotoviteľ povinný o prerušení výkonu diela podľa predchádzajúceho ustanovenia zmluvy písomne informovať objednávateľa. V prípade, ak objednávateľ  s prerušením prác na diele písomne nesúhlasí a trvá na zhotovovaní diela, zhotoviteľ je povinný okamžite pokračovať v zhotovení diela, ak to neodporuje právnym predpisom Slovenskej republiky a výkon predmetných prác je technicky možný. Zmluvné strany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dohodli, že zhotoviteľ nezodpovedá objednávateľovi za vady diela, ktoré vznikli v dôsledku zhotovenia diela za nevhodných poveternostných podmienok na základe písomného stanoviska objednávateľa podľa predchádzajúcej vety. </w:t>
      </w:r>
    </w:p>
    <w:p w14:paraId="41DE5A1A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A336227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03F2">
        <w:rPr>
          <w:rFonts w:asciiTheme="majorHAnsi" w:hAnsiTheme="majorHAnsi" w:cstheme="majorHAnsi"/>
          <w:b/>
          <w:sz w:val="20"/>
          <w:szCs w:val="20"/>
        </w:rPr>
        <w:t>V.</w:t>
      </w:r>
    </w:p>
    <w:p w14:paraId="70492950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03F2">
        <w:rPr>
          <w:rFonts w:asciiTheme="majorHAnsi" w:hAnsiTheme="majorHAnsi" w:cstheme="majorHAnsi"/>
          <w:b/>
          <w:sz w:val="20"/>
          <w:szCs w:val="20"/>
        </w:rPr>
        <w:t>Cena za dielo</w:t>
      </w:r>
    </w:p>
    <w:p w14:paraId="41C2D647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lastRenderedPageBreak/>
        <w:t xml:space="preserve">5.1 Zmluvná cena diela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považuje za cenu maximálnu a nemennú, ktorá je platná a záväzná počas celej doby výstavby až do úplného a riadneho ukončenia diela.</w:t>
      </w:r>
    </w:p>
    <w:p w14:paraId="6AA33124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5.1.1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celková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zmluvná cena bez DPH..................................eur</w:t>
      </w:r>
    </w:p>
    <w:p w14:paraId="11A119A2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5.1.2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sadzba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20 % DPH ........................................................eur</w:t>
      </w:r>
    </w:p>
    <w:p w14:paraId="6C611060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5.1.3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celková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zmluvná cena vrátane DPH............................eur </w:t>
      </w:r>
    </w:p>
    <w:p w14:paraId="62BE1960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(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slovom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>...........)</w:t>
      </w:r>
    </w:p>
    <w:p w14:paraId="31E0644C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5.2 Ak uchádzač nie je platcom DPH,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skutočnosť, že nie je platcom DPH, upozorní označením „Nie som platcom DPH“.</w:t>
      </w:r>
    </w:p>
    <w:p w14:paraId="7A086570" w14:textId="7BDEAB68" w:rsidR="00312C5A" w:rsidRPr="00E40F36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5.3 Cena diela je stanovená najmä na základe celkovej cenovej ponuky zhotoviteľa podrobne špecifikovanej podľa oceneného výkazu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výmer  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podľa platnej projektovej </w:t>
      </w:r>
      <w:r w:rsidRPr="00E40F36">
        <w:rPr>
          <w:rFonts w:asciiTheme="majorHAnsi" w:hAnsiTheme="majorHAnsi" w:cstheme="majorHAnsi"/>
          <w:sz w:val="20"/>
          <w:szCs w:val="20"/>
        </w:rPr>
        <w:t xml:space="preserve">dokumentácie </w:t>
      </w:r>
      <w:r w:rsidR="00F95B1B" w:rsidRPr="00E40F36">
        <w:rPr>
          <w:rFonts w:asciiTheme="majorHAnsi" w:hAnsiTheme="majorHAnsi" w:cstheme="majorHAnsi"/>
          <w:sz w:val="20"/>
          <w:szCs w:val="20"/>
        </w:rPr>
        <w:t xml:space="preserve"> </w:t>
      </w:r>
      <w:r w:rsidRPr="00E40F36">
        <w:rPr>
          <w:rFonts w:asciiTheme="majorHAnsi" w:hAnsiTheme="majorHAnsi" w:cstheme="majorHAnsi"/>
          <w:sz w:val="20"/>
          <w:szCs w:val="20"/>
        </w:rPr>
        <w:t xml:space="preserve">predmetného diela. Zmluvné jednotkové ceny dodávaných tovarov, služieb a prác uvedené </w:t>
      </w:r>
      <w:r w:rsidR="00F95B1B" w:rsidRPr="00E40F36">
        <w:rPr>
          <w:rFonts w:asciiTheme="majorHAnsi" w:hAnsiTheme="majorHAnsi" w:cstheme="majorHAnsi"/>
          <w:sz w:val="20"/>
          <w:szCs w:val="20"/>
        </w:rPr>
        <w:t xml:space="preserve">v Prílohe č. 1 </w:t>
      </w:r>
      <w:r w:rsidRPr="00E40F36">
        <w:rPr>
          <w:rFonts w:asciiTheme="majorHAnsi" w:hAnsiTheme="majorHAnsi" w:cstheme="majorHAnsi"/>
          <w:sz w:val="20"/>
          <w:szCs w:val="20"/>
        </w:rPr>
        <w:t xml:space="preserve">tejto zmluvy zahŕňajú všetky náklady zhotoviteľa </w:t>
      </w:r>
      <w:proofErr w:type="gramStart"/>
      <w:r w:rsidRPr="00E40F36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E40F36">
        <w:rPr>
          <w:rFonts w:asciiTheme="majorHAnsi" w:hAnsiTheme="majorHAnsi" w:cstheme="majorHAnsi"/>
          <w:sz w:val="20"/>
          <w:szCs w:val="20"/>
        </w:rPr>
        <w:t xml:space="preserve"> riadne zhotovenie predmetu plnenia zmluvy a platia po celú dobu plnenia. </w:t>
      </w:r>
    </w:p>
    <w:p w14:paraId="2F287E76" w14:textId="6D3BFF80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40F36">
        <w:rPr>
          <w:rFonts w:asciiTheme="majorHAnsi" w:hAnsiTheme="majorHAnsi" w:cstheme="majorHAnsi"/>
          <w:sz w:val="20"/>
          <w:szCs w:val="20"/>
        </w:rPr>
        <w:t xml:space="preserve">5.4 Objednávateľ má právo zmeniť, zúžiť alebo rozšíriť rozsah jednotlivých prác a dodávok realizovaných v rámci diela určeného touto zmluvou; v takom prípade </w:t>
      </w:r>
      <w:proofErr w:type="gramStart"/>
      <w:r w:rsidRPr="00E40F36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E40F36">
        <w:rPr>
          <w:rFonts w:asciiTheme="majorHAnsi" w:hAnsiTheme="majorHAnsi" w:cstheme="majorHAnsi"/>
          <w:sz w:val="20"/>
          <w:szCs w:val="20"/>
        </w:rPr>
        <w:t xml:space="preserve"> aj pri účtovaní týchto prác a dodávok uplatňujú jednotkové zmluvné ceny určené podľa Prílohy č. </w:t>
      </w:r>
      <w:r w:rsidR="00F95B1B" w:rsidRPr="00E40F36">
        <w:rPr>
          <w:rFonts w:asciiTheme="majorHAnsi" w:hAnsiTheme="majorHAnsi" w:cstheme="majorHAnsi"/>
          <w:sz w:val="20"/>
          <w:szCs w:val="20"/>
        </w:rPr>
        <w:t>1</w:t>
      </w:r>
      <w:r w:rsidRPr="00E40F36">
        <w:rPr>
          <w:rFonts w:asciiTheme="majorHAnsi" w:hAnsiTheme="majorHAnsi" w:cstheme="majorHAnsi"/>
          <w:sz w:val="20"/>
          <w:szCs w:val="20"/>
        </w:rPr>
        <w:t xml:space="preserve"> tejto zmluvy. </w:t>
      </w:r>
      <w:proofErr w:type="gramStart"/>
      <w:r w:rsidRPr="00E40F36">
        <w:rPr>
          <w:rFonts w:asciiTheme="majorHAnsi" w:hAnsiTheme="majorHAnsi" w:cstheme="majorHAnsi"/>
          <w:sz w:val="20"/>
          <w:szCs w:val="20"/>
        </w:rPr>
        <w:t>Ak</w:t>
      </w:r>
      <w:proofErr w:type="gramEnd"/>
      <w:r w:rsidRPr="00E40F36">
        <w:rPr>
          <w:rFonts w:asciiTheme="majorHAnsi" w:hAnsiTheme="majorHAnsi" w:cstheme="majorHAnsi"/>
          <w:sz w:val="20"/>
          <w:szCs w:val="20"/>
        </w:rPr>
        <w:t xml:space="preserve"> pôjde o také</w:t>
      </w:r>
      <w:r w:rsidRPr="007E03F2">
        <w:rPr>
          <w:rFonts w:asciiTheme="majorHAnsi" w:hAnsiTheme="majorHAnsi" w:cstheme="majorHAnsi"/>
          <w:sz w:val="20"/>
          <w:szCs w:val="20"/>
        </w:rPr>
        <w:t xml:space="preserve"> práce a dodávky, ktoré nie sú v ocenenom výkaze výmere zahrnuté, bude ich cena dohodnutá na základe cenovej kalkulácie, ktorú je zhotoviteľ povinný predložiť objednávateľovi vopred na písomné odsúhlasenie.</w:t>
      </w:r>
    </w:p>
    <w:p w14:paraId="6A7CD038" w14:textId="31C5B7DA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5.5 V zmluvnej cene diela sú zahrnuté všetky priame a nepriame náklady zhotoviteľa spojené so zhotovením predmetného diela vrátane všetkých výrobných, prevádzkových a administratívnych réžií zhotoviteľa, ako aj nákladov na súvisiace plnenia vrátane dodávateľskej dokumentácie, revízií, skúšok, atestov a certifikátov a ďalších obdobných nákladov a réžií, ktoré sú potrebné na kompletnú realizáciu všetkých zmluvných výkonov a na vykonanie diela.</w:t>
      </w:r>
    </w:p>
    <w:p w14:paraId="514CD96C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7E03F2">
        <w:rPr>
          <w:rFonts w:asciiTheme="majorHAnsi" w:hAnsiTheme="majorHAnsi" w:cstheme="majorHAnsi"/>
          <w:b/>
          <w:sz w:val="20"/>
          <w:szCs w:val="20"/>
        </w:rPr>
        <w:t>VI.</w:t>
      </w:r>
      <w:proofErr w:type="gramEnd"/>
    </w:p>
    <w:p w14:paraId="0C3DDF5A" w14:textId="77777777" w:rsidR="00312C5A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03F2">
        <w:rPr>
          <w:rFonts w:asciiTheme="majorHAnsi" w:hAnsiTheme="majorHAnsi" w:cstheme="majorHAnsi"/>
          <w:b/>
          <w:sz w:val="20"/>
          <w:szCs w:val="20"/>
        </w:rPr>
        <w:t>Platobné podmienky</w:t>
      </w:r>
    </w:p>
    <w:p w14:paraId="2C61BE52" w14:textId="77777777" w:rsidR="00F87528" w:rsidRDefault="00F87528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25A58B6" w14:textId="30CE5000" w:rsidR="00F87528" w:rsidRPr="00F87528" w:rsidRDefault="00F87528" w:rsidP="00F87528">
      <w:pPr>
        <w:spacing w:line="360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6.1 </w:t>
      </w:r>
      <w:r w:rsidRPr="00F87528">
        <w:rPr>
          <w:rFonts w:asciiTheme="minorHAnsi" w:hAnsiTheme="minorHAnsi" w:cstheme="minorHAnsi"/>
          <w:sz w:val="20"/>
          <w:szCs w:val="20"/>
        </w:rPr>
        <w:t xml:space="preserve">Cena diela bude fakturovaná za vykonané práce po jednotlivých mesiacoch </w:t>
      </w:r>
      <w:proofErr w:type="gramStart"/>
      <w:r w:rsidRPr="00F87528">
        <w:rPr>
          <w:rFonts w:asciiTheme="minorHAnsi" w:hAnsiTheme="minorHAnsi" w:cstheme="minorHAnsi"/>
          <w:sz w:val="20"/>
          <w:szCs w:val="20"/>
        </w:rPr>
        <w:t>na</w:t>
      </w:r>
      <w:proofErr w:type="gramEnd"/>
      <w:r w:rsidRPr="00F87528">
        <w:rPr>
          <w:rFonts w:asciiTheme="minorHAnsi" w:hAnsiTheme="minorHAnsi" w:cstheme="minorHAnsi"/>
          <w:sz w:val="20"/>
          <w:szCs w:val="20"/>
        </w:rPr>
        <w:t xml:space="preserve"> základe Súpisu vykonaných prác odsúhlaseného objednávateľom. </w:t>
      </w:r>
      <w:r w:rsidRPr="00AE1901">
        <w:rPr>
          <w:rFonts w:asciiTheme="majorHAnsi" w:hAnsiTheme="majorHAnsi" w:cstheme="majorHAnsi"/>
          <w:sz w:val="20"/>
          <w:szCs w:val="20"/>
        </w:rPr>
        <w:t xml:space="preserve">Zhotoviteľ vystaví faktúru najneskôr do dvoch dní </w:t>
      </w:r>
      <w:proofErr w:type="gramStart"/>
      <w:r w:rsidRPr="00AE1901">
        <w:rPr>
          <w:rFonts w:asciiTheme="majorHAnsi" w:hAnsiTheme="majorHAnsi" w:cstheme="majorHAnsi"/>
          <w:sz w:val="20"/>
          <w:szCs w:val="20"/>
        </w:rPr>
        <w:t>od</w:t>
      </w:r>
      <w:proofErr w:type="gramEnd"/>
      <w:r w:rsidRPr="00AE1901">
        <w:rPr>
          <w:rFonts w:asciiTheme="majorHAnsi" w:hAnsiTheme="majorHAnsi" w:cstheme="majorHAnsi"/>
          <w:sz w:val="20"/>
          <w:szCs w:val="20"/>
        </w:rPr>
        <w:t xml:space="preserve"> odsúhlasenia Súpisu vykonaných prác a doručí ju objednávateľovi</w:t>
      </w:r>
      <w:r w:rsidRPr="00F95B1B">
        <w:rPr>
          <w:rFonts w:asciiTheme="majorHAnsi" w:hAnsiTheme="majorHAnsi" w:cstheme="majorHAnsi"/>
          <w:color w:val="FF0000"/>
          <w:sz w:val="20"/>
          <w:szCs w:val="20"/>
        </w:rPr>
        <w:t xml:space="preserve">. </w:t>
      </w:r>
      <w:r w:rsidRPr="00F87528">
        <w:rPr>
          <w:rFonts w:asciiTheme="minorHAnsi" w:hAnsiTheme="minorHAnsi" w:cstheme="minorHAnsi"/>
          <w:sz w:val="20"/>
          <w:szCs w:val="20"/>
        </w:rPr>
        <w:t xml:space="preserve">Po ukončení diela zhotoviteľ predloží konečnú faktúru </w:t>
      </w:r>
      <w:proofErr w:type="gramStart"/>
      <w:r w:rsidRPr="00F87528">
        <w:rPr>
          <w:rFonts w:asciiTheme="minorHAnsi" w:hAnsiTheme="minorHAnsi" w:cstheme="minorHAnsi"/>
          <w:sz w:val="20"/>
          <w:szCs w:val="20"/>
        </w:rPr>
        <w:t>na</w:t>
      </w:r>
      <w:proofErr w:type="gramEnd"/>
      <w:r w:rsidRPr="00F87528">
        <w:rPr>
          <w:rFonts w:asciiTheme="minorHAnsi" w:hAnsiTheme="minorHAnsi" w:cstheme="minorHAnsi"/>
          <w:sz w:val="20"/>
          <w:szCs w:val="20"/>
        </w:rPr>
        <w:t xml:space="preserve"> odsúhlasenie objednávateľovi.</w:t>
      </w:r>
    </w:p>
    <w:p w14:paraId="0F0A2299" w14:textId="4ECC74D5" w:rsidR="00F87528" w:rsidRPr="00E40F36" w:rsidRDefault="00F87528" w:rsidP="00F87528">
      <w:pPr>
        <w:spacing w:line="360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87528">
        <w:rPr>
          <w:rFonts w:asciiTheme="minorHAnsi" w:hAnsiTheme="minorHAnsi" w:cstheme="minorHAnsi"/>
          <w:sz w:val="20"/>
          <w:szCs w:val="20"/>
        </w:rPr>
        <w:t xml:space="preserve">6.2 Splatnosť </w:t>
      </w:r>
      <w:proofErr w:type="gramStart"/>
      <w:r w:rsidRPr="00F87528">
        <w:rPr>
          <w:rFonts w:asciiTheme="minorHAnsi" w:hAnsiTheme="minorHAnsi" w:cstheme="minorHAnsi"/>
          <w:sz w:val="20"/>
          <w:szCs w:val="20"/>
        </w:rPr>
        <w:t>mesačných  faktúr</w:t>
      </w:r>
      <w:proofErr w:type="gramEnd"/>
      <w:r w:rsidRPr="00F87528">
        <w:rPr>
          <w:rFonts w:asciiTheme="minorHAnsi" w:hAnsiTheme="minorHAnsi" w:cstheme="minorHAnsi"/>
          <w:sz w:val="20"/>
          <w:szCs w:val="20"/>
        </w:rPr>
        <w:t xml:space="preserve"> </w:t>
      </w:r>
      <w:r w:rsidR="007D7E26">
        <w:rPr>
          <w:rFonts w:asciiTheme="minorHAnsi" w:hAnsiTheme="minorHAnsi" w:cstheme="minorHAnsi"/>
          <w:sz w:val="20"/>
          <w:szCs w:val="20"/>
        </w:rPr>
        <w:t>od ich</w:t>
      </w:r>
      <w:r w:rsidRPr="00F87528">
        <w:rPr>
          <w:rFonts w:asciiTheme="minorHAnsi" w:hAnsiTheme="minorHAnsi" w:cstheme="minorHAnsi"/>
          <w:sz w:val="20"/>
          <w:szCs w:val="20"/>
        </w:rPr>
        <w:t xml:space="preserve"> doručenia objednávateľovi a odsúhlasen</w:t>
      </w:r>
      <w:r w:rsidR="00D538E5">
        <w:rPr>
          <w:rFonts w:asciiTheme="minorHAnsi" w:hAnsiTheme="minorHAnsi" w:cstheme="minorHAnsi"/>
          <w:sz w:val="20"/>
          <w:szCs w:val="20"/>
        </w:rPr>
        <w:t>ia</w:t>
      </w:r>
      <w:r w:rsidRPr="00F87528">
        <w:rPr>
          <w:rFonts w:asciiTheme="minorHAnsi" w:hAnsiTheme="minorHAnsi" w:cstheme="minorHAnsi"/>
          <w:sz w:val="20"/>
          <w:szCs w:val="20"/>
        </w:rPr>
        <w:t xml:space="preserve"> je </w:t>
      </w:r>
      <w:r w:rsidRPr="00E40F36">
        <w:rPr>
          <w:rFonts w:asciiTheme="minorHAnsi" w:hAnsiTheme="minorHAnsi" w:cstheme="minorHAnsi"/>
          <w:sz w:val="20"/>
          <w:szCs w:val="20"/>
        </w:rPr>
        <w:t xml:space="preserve">do 14 dní.  Objednávateľ je povinný zaplatiť zhotoviteľovi konečnú cenu za dielo </w:t>
      </w:r>
      <w:proofErr w:type="gramStart"/>
      <w:r w:rsidRPr="00E40F36">
        <w:rPr>
          <w:rFonts w:asciiTheme="minorHAnsi" w:hAnsiTheme="minorHAnsi" w:cstheme="minorHAnsi"/>
          <w:sz w:val="20"/>
          <w:szCs w:val="20"/>
        </w:rPr>
        <w:t>na</w:t>
      </w:r>
      <w:proofErr w:type="gramEnd"/>
      <w:r w:rsidRPr="00E40F36">
        <w:rPr>
          <w:rFonts w:asciiTheme="minorHAnsi" w:hAnsiTheme="minorHAnsi" w:cstheme="minorHAnsi"/>
          <w:sz w:val="20"/>
          <w:szCs w:val="20"/>
        </w:rPr>
        <w:t xml:space="preserve"> základe protokolárneho odovzdania diela zhotoviteľom. </w:t>
      </w:r>
      <w:proofErr w:type="gramStart"/>
      <w:r w:rsidRPr="00E40F36">
        <w:rPr>
          <w:rFonts w:asciiTheme="minorHAnsi" w:hAnsiTheme="minorHAnsi" w:cstheme="minorHAnsi"/>
          <w:sz w:val="20"/>
          <w:szCs w:val="20"/>
        </w:rPr>
        <w:t>Zhotoviteľ je povinný pri protokolárnom odovzdaní diela predložiť objednávateľovi certifikáty použitých materiálov.</w:t>
      </w:r>
      <w:proofErr w:type="gramEnd"/>
      <w:r w:rsidRPr="00E40F36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37C2343" w14:textId="64EBA44F" w:rsidR="00F87528" w:rsidRPr="00E40F36" w:rsidRDefault="00F87528" w:rsidP="007E03F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proofErr w:type="gramStart"/>
      <w:r w:rsidRPr="00E40F36">
        <w:rPr>
          <w:rFonts w:asciiTheme="minorHAnsi" w:hAnsiTheme="minorHAnsi" w:cstheme="minorHAnsi"/>
          <w:sz w:val="20"/>
          <w:szCs w:val="20"/>
        </w:rPr>
        <w:t>6.3  Faktúra</w:t>
      </w:r>
      <w:proofErr w:type="gramEnd"/>
      <w:r w:rsidRPr="00E40F36">
        <w:rPr>
          <w:rFonts w:asciiTheme="minorHAnsi" w:hAnsiTheme="minorHAnsi" w:cstheme="minorHAnsi"/>
          <w:sz w:val="20"/>
          <w:szCs w:val="20"/>
        </w:rPr>
        <w:t xml:space="preserve"> konečného vyúčtovania bude vystavená do 1</w:t>
      </w:r>
      <w:r w:rsidR="00E40F36" w:rsidRPr="00E40F36">
        <w:rPr>
          <w:rFonts w:asciiTheme="minorHAnsi" w:hAnsiTheme="minorHAnsi" w:cstheme="minorHAnsi"/>
          <w:sz w:val="20"/>
          <w:szCs w:val="20"/>
        </w:rPr>
        <w:t>4</w:t>
      </w:r>
      <w:r w:rsidRPr="00E40F36">
        <w:rPr>
          <w:rFonts w:asciiTheme="minorHAnsi" w:hAnsiTheme="minorHAnsi" w:cstheme="minorHAnsi"/>
          <w:sz w:val="20"/>
          <w:szCs w:val="20"/>
        </w:rPr>
        <w:t xml:space="preserve"> dní od preberacieho konania, na kt</w:t>
      </w:r>
      <w:r w:rsidRPr="00F87528">
        <w:rPr>
          <w:rFonts w:asciiTheme="minorHAnsi" w:hAnsiTheme="minorHAnsi" w:cstheme="minorHAnsi"/>
          <w:sz w:val="20"/>
          <w:szCs w:val="20"/>
        </w:rPr>
        <w:t>orom objednávateľ prevezme dielo od zhotoviteľa.</w:t>
      </w:r>
    </w:p>
    <w:p w14:paraId="07BE8E7D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7E03F2">
        <w:rPr>
          <w:rFonts w:asciiTheme="majorHAnsi" w:hAnsiTheme="majorHAnsi" w:cstheme="majorHAnsi"/>
          <w:sz w:val="20"/>
          <w:szCs w:val="20"/>
        </w:rPr>
        <w:t>6.4  Akékoľvek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zmeny si zmluvné strany musia písomne odsúhlasiť v zmysle ustanovenia § 547 Obchodného zákona a takisto legislatívne zmeny v oblasti DPH, cla, dovoznej prirážky.</w:t>
      </w:r>
    </w:p>
    <w:p w14:paraId="1FE78F2D" w14:textId="77777777" w:rsidR="00F87528" w:rsidRDefault="00312C5A" w:rsidP="00F87528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6.5 Cena za dodanie tovaru, uskutočnenie stavebných prác a poskytnutie služby musí byť stanovená v zmysle zákona NR SR č.18/1996 Z. z. o cenách v znení neskorších predpisov, vyhlášky MF SR č.87/1996 </w:t>
      </w:r>
    </w:p>
    <w:p w14:paraId="224E3BE0" w14:textId="177CCB72" w:rsidR="00312C5A" w:rsidRPr="007E03F2" w:rsidRDefault="00312C5A" w:rsidP="00F87528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6.</w:t>
      </w:r>
      <w:r w:rsidR="00F87528">
        <w:rPr>
          <w:rFonts w:asciiTheme="majorHAnsi" w:hAnsiTheme="majorHAnsi" w:cstheme="majorHAnsi"/>
          <w:sz w:val="20"/>
          <w:szCs w:val="20"/>
        </w:rPr>
        <w:t>6</w:t>
      </w:r>
      <w:r w:rsidRPr="007E03F2">
        <w:rPr>
          <w:rFonts w:asciiTheme="majorHAnsi" w:hAnsiTheme="majorHAnsi" w:cstheme="majorHAnsi"/>
          <w:sz w:val="20"/>
          <w:szCs w:val="20"/>
        </w:rPr>
        <w:t xml:space="preserve"> Faktúra musí obsahovať náležitosti podľa § 74 zákona č. 222/2004 Z. z. o dani z pridanej hodnoty v znení neskorších predpisov. Objednávateľ je oprávnený namietať vecnú a formálnu správnosť a 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 xml:space="preserve">úplnosť  </w:t>
      </w:r>
      <w:r w:rsidRPr="007E03F2">
        <w:rPr>
          <w:rFonts w:asciiTheme="majorHAnsi" w:hAnsiTheme="majorHAnsi" w:cstheme="majorHAnsi"/>
          <w:sz w:val="20"/>
          <w:szCs w:val="20"/>
        </w:rPr>
        <w:lastRenderedPageBreak/>
        <w:t>faktúry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či jej povinných príloh najneskôr do uplynutia lehoty jej splatnosti. Nová lehota splatnosti začína plynúť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od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doručenia opravenej, zmenenej alebo doplnenej faktúry do sídla objednávateľa.</w:t>
      </w:r>
    </w:p>
    <w:p w14:paraId="46F4A5D1" w14:textId="67E5E72A" w:rsidR="00312C5A" w:rsidRPr="007E03F2" w:rsidRDefault="00F87528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6.7</w:t>
      </w:r>
      <w:r w:rsidR="00312C5A" w:rsidRPr="007E03F2">
        <w:rPr>
          <w:rFonts w:asciiTheme="majorHAnsi" w:hAnsiTheme="majorHAnsi" w:cstheme="majorHAnsi"/>
          <w:sz w:val="20"/>
          <w:szCs w:val="20"/>
        </w:rPr>
        <w:t xml:space="preserve"> Objednávateľ neposkytuje preddavok, ani zálohovú platbu.</w:t>
      </w:r>
    </w:p>
    <w:p w14:paraId="79E21DE1" w14:textId="77777777" w:rsidR="00F87528" w:rsidRDefault="00F87528" w:rsidP="007E03F2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79AC03C8" w14:textId="559C2ACC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7E03F2">
        <w:rPr>
          <w:rFonts w:asciiTheme="majorHAnsi" w:hAnsiTheme="majorHAnsi" w:cstheme="majorHAnsi"/>
          <w:b/>
          <w:sz w:val="20"/>
          <w:szCs w:val="20"/>
        </w:rPr>
        <w:t>VII.</w:t>
      </w:r>
      <w:proofErr w:type="gramEnd"/>
    </w:p>
    <w:p w14:paraId="571A158D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03F2">
        <w:rPr>
          <w:rFonts w:asciiTheme="majorHAnsi" w:hAnsiTheme="majorHAnsi" w:cstheme="majorHAnsi"/>
          <w:b/>
          <w:sz w:val="20"/>
          <w:szCs w:val="20"/>
        </w:rPr>
        <w:t>Zmluvné záruky</w:t>
      </w:r>
    </w:p>
    <w:p w14:paraId="1EB9B2D8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7.1 Zhotoviteľ je zaviazaný zhotoviť dielo podľa tejto zmluvy, ktorou sa zhotoviteľ zaväzuje všetky časti diela spočívajúce v dodávke, ako aj vo vykonaní stavebných a montážnych prác, dodať kompletne v najvyššej predpokladanej kvalite, zodpovedajúcej schválenému projektu, vrátane jeho prípadných zmien. Dielo i jeho jednotlivé časti musia byť vyhotovené v kvalite požadovanej objednávateľom, t.j. v súlade s platnými právnymi predpismi, STN, ISO, technickými požiadavkami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tovar a musia byť v súlade s podmienkami výkazu výmer, nevynímajúc pokyny objednávateľa. </w:t>
      </w:r>
    </w:p>
    <w:p w14:paraId="550EBC2B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7.2 Pokiaľ právne predpisy alebo príslušné STN ustanovujú vykonanie skúšok, osvedčujúcich dohodnuté vlastnosti diela, alebo jeho časti, zhotoviteľ je povinný zabezpečiť uskutočnenie týchto skúšok pred odovzdaním diela za účasti objednávateľa. </w:t>
      </w:r>
    </w:p>
    <w:p w14:paraId="3155A433" w14:textId="049DF3D9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7.3 Zhotoviteľ poskytuje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dielo záruku za riadne vykonanie stavebných prác, vrátane použitých materiálov, v dĺžke </w:t>
      </w:r>
      <w:r w:rsidRPr="00345F2C">
        <w:rPr>
          <w:rFonts w:asciiTheme="majorHAnsi" w:hAnsiTheme="majorHAnsi" w:cstheme="majorHAnsi"/>
          <w:b/>
          <w:sz w:val="20"/>
          <w:szCs w:val="20"/>
        </w:rPr>
        <w:t>60 (šesťdesiat) mesiacov</w:t>
      </w:r>
      <w:r w:rsidRPr="007E03F2">
        <w:rPr>
          <w:rFonts w:asciiTheme="majorHAnsi" w:hAnsiTheme="majorHAnsi" w:cstheme="majorHAnsi"/>
          <w:sz w:val="20"/>
          <w:szCs w:val="20"/>
        </w:rPr>
        <w:t xml:space="preserve"> odo dňa podpisu protokolu o odovzdaní a prevzatí diela. V prípade materiálov a výrobkov tvoriacich dielo,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ktoré poskytuje ich výrobca osobitnú záruku dlhšiu ako v prvej vete tohto ustanovenia, platí záručná doba v dĺžke uvedenej výrobcom týchto materiálov alebo výrobkov. </w:t>
      </w:r>
    </w:p>
    <w:p w14:paraId="3D89058E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7.4 V prípade zániku záväzku zhotoviteľa zhotoviť dielo bez toho, aby došlo k protokolárnemu odovzdaniu diela, začína záručná doba plynúť odo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dňa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zániku záväzku zhotoviteľa zhotoviť dielo. </w:t>
      </w:r>
    </w:p>
    <w:p w14:paraId="4CA6E7EF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7.5 V prípade výskytu vád alebo nedorobkov na časti diela, začína plynúť záručná lehota za ucelenú, samostatne funkčnú časť diela, na ktorej sa vyskytnú vady a nedorobky, až nasledujúci deň po odstránení poslednej vady a nedorobku.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Po odstránení vady alebo nedorobku sú zmluvné strany povinné spísať protokol podpísaný obidvoma zmluvnými stranami.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A1CA360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7.6 Počas záručnej doby je zhotoviteľ povinný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svoju zodpovednosť a náklady, t. j. bezplatne po obdržaní písomnej výzvy objednávateľa odstrániť všetky vady diela, za ktoré zodpovedá. </w:t>
      </w:r>
    </w:p>
    <w:p w14:paraId="77B474C3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7.7 Zhotoviteľ je povinný pristúpiť k odstráneniu záručnej vady bez zbytočného odkladu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a to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najneskôr do 24 hodín pri vadách brániacich riadnej prevádzke diela a do troch dní pri vadách ostatných.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Pri odstraňovaní záručnej vady, zhotoviteľ je povinný postupovať tak v súlade s pokynmi objednávateľa alebo vlastníka alebo správcu diela.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Ak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je predpokladaná doba odstránenia záručnej vady dlhšia ako 7 dní, je zhotoviteľ povinný oznámiť túto skutočnosť písomne najneskôr v lehote 3 dní od obdržania reklamácie. </w:t>
      </w:r>
    </w:p>
    <w:p w14:paraId="60F04357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7.8 Pred uplynutím záručnej doby vyzve objednávateľ zhotoviteľa </w:t>
      </w:r>
      <w:proofErr w:type="gramStart"/>
      <w:r w:rsidRPr="00345F2C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345F2C">
        <w:rPr>
          <w:rFonts w:asciiTheme="majorHAnsi" w:hAnsiTheme="majorHAnsi" w:cstheme="majorHAnsi"/>
          <w:sz w:val="20"/>
          <w:szCs w:val="20"/>
        </w:rPr>
        <w:t xml:space="preserve"> vykonanie obhliadky diela a zhodnotenia jeho stavu. Obhliadka diela </w:t>
      </w:r>
      <w:proofErr w:type="gramStart"/>
      <w:r w:rsidRPr="00345F2C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345F2C">
        <w:rPr>
          <w:rFonts w:asciiTheme="majorHAnsi" w:hAnsiTheme="majorHAnsi" w:cstheme="majorHAnsi"/>
          <w:sz w:val="20"/>
          <w:szCs w:val="20"/>
        </w:rPr>
        <w:t xml:space="preserve"> uskutoční v poslednom mesiaci záručnej doby a jej výsledok bude zachytený v protokole o ukončení záručnej doby. V prípade výskytu vád </w:t>
      </w:r>
      <w:proofErr w:type="gramStart"/>
      <w:r w:rsidRPr="00345F2C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345F2C">
        <w:rPr>
          <w:rFonts w:asciiTheme="majorHAnsi" w:hAnsiTheme="majorHAnsi" w:cstheme="majorHAnsi"/>
          <w:sz w:val="20"/>
          <w:szCs w:val="20"/>
        </w:rPr>
        <w:t xml:space="preserve"> tieto uvedú v protokole, pričom zhotoviteľ je povinný ich odstrániť v stanovenej lehote, inak do 30 dní od podpisu protokolu; po odstránení vád bude táto skutočnosť protokolárne zachytená. V prípade, </w:t>
      </w:r>
      <w:proofErr w:type="gramStart"/>
      <w:r w:rsidRPr="00345F2C">
        <w:rPr>
          <w:rFonts w:asciiTheme="majorHAnsi" w:hAnsiTheme="majorHAnsi" w:cstheme="majorHAnsi"/>
          <w:sz w:val="20"/>
          <w:szCs w:val="20"/>
        </w:rPr>
        <w:t>ak</w:t>
      </w:r>
      <w:proofErr w:type="gramEnd"/>
      <w:r w:rsidRPr="00345F2C">
        <w:rPr>
          <w:rFonts w:asciiTheme="majorHAnsi" w:hAnsiTheme="majorHAnsi" w:cstheme="majorHAnsi"/>
          <w:sz w:val="20"/>
          <w:szCs w:val="20"/>
        </w:rPr>
        <w:t xml:space="preserve"> zhotoviteľ vady uvedené v protokole v uvedenej lehote neodstráni, má objednávateľ právo odstrániť vady sám alebo prostredníctvom tretej osoby na náklady zhotoviteľa.</w:t>
      </w:r>
    </w:p>
    <w:p w14:paraId="491BD903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7E03F2">
        <w:rPr>
          <w:rFonts w:asciiTheme="majorHAnsi" w:hAnsiTheme="majorHAnsi" w:cstheme="majorHAnsi"/>
          <w:b/>
          <w:sz w:val="20"/>
          <w:szCs w:val="20"/>
        </w:rPr>
        <w:t>VIII.</w:t>
      </w:r>
      <w:proofErr w:type="gramEnd"/>
    </w:p>
    <w:p w14:paraId="4C612F6A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03F2">
        <w:rPr>
          <w:rFonts w:asciiTheme="majorHAnsi" w:hAnsiTheme="majorHAnsi" w:cstheme="majorHAnsi"/>
          <w:b/>
          <w:sz w:val="20"/>
          <w:szCs w:val="20"/>
        </w:rPr>
        <w:t xml:space="preserve">Postup </w:t>
      </w:r>
      <w:proofErr w:type="gramStart"/>
      <w:r w:rsidRPr="007E03F2">
        <w:rPr>
          <w:rFonts w:asciiTheme="majorHAnsi" w:hAnsiTheme="majorHAnsi" w:cstheme="majorHAnsi"/>
          <w:b/>
          <w:sz w:val="20"/>
          <w:szCs w:val="20"/>
        </w:rPr>
        <w:t>a</w:t>
      </w:r>
      <w:proofErr w:type="gramEnd"/>
      <w:r w:rsidRPr="007E03F2">
        <w:rPr>
          <w:rFonts w:asciiTheme="majorHAnsi" w:hAnsiTheme="majorHAnsi" w:cstheme="majorHAnsi"/>
          <w:b/>
          <w:sz w:val="20"/>
          <w:szCs w:val="20"/>
        </w:rPr>
        <w:t> organizácia práce</w:t>
      </w:r>
    </w:p>
    <w:p w14:paraId="4764E1DB" w14:textId="77777777" w:rsidR="00312C5A" w:rsidRPr="007D7E26" w:rsidRDefault="00312C5A" w:rsidP="007E03F2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lastRenderedPageBreak/>
        <w:t xml:space="preserve">8.1 Objednávateľ je povinný odovzdať zhotoviteľovi a zhotoviteľ je povinný prevziať stavenisko </w:t>
      </w:r>
      <w:r w:rsidRPr="00D538E5">
        <w:rPr>
          <w:rFonts w:asciiTheme="majorHAnsi" w:hAnsiTheme="majorHAnsi" w:cstheme="majorHAnsi"/>
          <w:sz w:val="20"/>
          <w:szCs w:val="20"/>
        </w:rPr>
        <w:t xml:space="preserve">najneskôr </w:t>
      </w:r>
      <w:r w:rsidRPr="00D538E5">
        <w:rPr>
          <w:rFonts w:asciiTheme="majorHAnsi" w:hAnsiTheme="majorHAnsi" w:cstheme="majorHAnsi"/>
          <w:b/>
          <w:sz w:val="20"/>
          <w:szCs w:val="20"/>
        </w:rPr>
        <w:t>5 pracovných dní pred začiatkom realizácie prác.</w:t>
      </w:r>
      <w:r w:rsidRPr="007D7E26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04395B10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8.2 O dobu omeškania objednávateľa s riadnym odovzdaním staveniska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predlžuje lehota dohodnutá v tejto zmluve na odovzdanie diela tak, že za každý deň omeškania objednávateľa sa táto lehota predĺži o jeden deň. </w:t>
      </w:r>
    </w:p>
    <w:p w14:paraId="276739C0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8.3 Zhotoviteľ má právo vykonávať všetky práce spôsobom, ktorý považuje za najrýchlejší k riadnemu zhotoveniu diela pri rešpektovaní účelu tejto zmluvy, požadovanej kvality, zmluvných termínov, harmonogramu prác, koordinácie prác s tretími osobami. </w:t>
      </w:r>
    </w:p>
    <w:p w14:paraId="3E1F326C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7E03F2">
        <w:rPr>
          <w:rFonts w:asciiTheme="majorHAnsi" w:hAnsiTheme="majorHAnsi" w:cstheme="majorHAnsi"/>
          <w:sz w:val="20"/>
          <w:szCs w:val="20"/>
        </w:rPr>
        <w:t>8.4 Zhotoviteľ 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zaväzuje poskytovať objednávateľovi počas zhotovenia diela nevyhnutné informácie a požadovanú súčinnosť. </w:t>
      </w:r>
    </w:p>
    <w:p w14:paraId="4DDE3180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8.5 Zriadenie, prevádzkovanie, likvidácia,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  vypratanie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a vyčistenie zariadenia staveniska je zahrnuté v  cene diela. </w:t>
      </w:r>
    </w:p>
    <w:p w14:paraId="601DD44A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8.6</w:t>
      </w:r>
      <w:r w:rsidRPr="007E03F2">
        <w:rPr>
          <w:rFonts w:asciiTheme="majorHAnsi" w:hAnsiTheme="majorHAnsi" w:cstheme="majorHAnsi"/>
          <w:sz w:val="20"/>
          <w:szCs w:val="20"/>
        </w:rPr>
        <w:tab/>
        <w:t xml:space="preserve">Zhotoviteľ uhradí počas výstavby všetky náklady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energie na stavbe vrátane zabezpečenia ich dočasných prípojov a meračov. V tejto súvislosti nepožaduje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od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objednávateľa žiadnu súčinnosť či zázemie.  </w:t>
      </w:r>
    </w:p>
    <w:p w14:paraId="7365FE16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8.7</w:t>
      </w:r>
      <w:r w:rsidRPr="007E03F2">
        <w:rPr>
          <w:rFonts w:asciiTheme="majorHAnsi" w:hAnsiTheme="majorHAnsi" w:cstheme="majorHAnsi"/>
          <w:sz w:val="20"/>
          <w:szCs w:val="20"/>
        </w:rPr>
        <w:tab/>
        <w:t xml:space="preserve">Zhotoviteľ je povinný vyzvať objednávateľa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kontrolu častí diela, ktoré budú ďalším postupom prác zakryté, a to písomne v stavebnom denníku 3 pracovné dni vopred.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Ak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zhotoviteľ nesplní uvedenú povinnosť, je povinný umožniť objednávateľovi vykonanie dodatočnej kontroly a znášať náklady s tým spojené. V prípade,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ak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sa objednávateľ nedostavil na kontrolu, na ktorú bol riadne pozvaný, môže zhotoviteľ pokračovať v realizácii diela.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Ak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účasť na kontrole objednávateľovi znemožní prekážka, ktorú nemohol odstrániť, môže bez zbytočného odkladu požadovať vykonanie dodatočnej kontroly. </w:t>
      </w:r>
    </w:p>
    <w:p w14:paraId="2AD17EB7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8.8 Zhotoviteľ preberá v plnom rozsahu zodpovednosť za vlastné riadenie postupu prác, za bezpečnosť a ochranu zdravia vlastných pracovníkov i pracovníkov subdodávateľov a ostatných ním pozvaných osôb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stavbu, počas celého jej priebehu, ako i za sledovanie a dodržiavanie predpisov bezpečnosti práce a ochrany zdravia pri práci, ako aj platných požiarnych predpisov. Zhotoviteľ je povinný zabezpečiť vybavenie protokolárne prevzatých stavenísk bezpečnostným značením v zmysle Nariadenia vlády SR č. 387/2006 Z. z. o požiadavkách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bezpečnostné zdravotné označenie pri práci a Nariadenia vlády č. 396/2006 Z. z. Zhotoviteľ je povinný dodržiavať všetky predpisy, normy, vyhlášky a zákony týkajúce sa BOZP. Zhotoviteľ berie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vedomie, že časť prác môže byť vykonávaná za plnej prevádzky objednávateľa a zaväzuje sa zabezpečiť a označiť stavbu tak, aby nedošlo k úrazu zamestnancov objednávateľa a/alebo tretích osôb.</w:t>
      </w:r>
    </w:p>
    <w:p w14:paraId="41F6FB89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8.9 Objednávateľ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od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zhotoviteľa vyžaduje systematický prístup k ochrane životného prostredia vo všetkých etapách stavebných prác. Prístup spočíva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vo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vytvorení, zavedení a udržovaní správne štruktúrovaného systému environmentálneho manažérstva, ktorý je súčasťou celkového systému riadenia a súvisí so všetkými prvkami environmentálneho správania zhotoviteľa. </w:t>
      </w:r>
    </w:p>
    <w:p w14:paraId="3B1C946E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8.10 Zhotoviteľ je povinný plniť ohlasovaciu povinnosť v prípade vzniku mimoriadnych udalostí (úrazy, požiare, havárie a pod.) voči príslušným štátnym orgánom a vznik takejto udalosti oznámiť neodkladne aj objednávateľovi za účelom objektívneho vyšetrenia a prijatia preventívnych opatrení.</w:t>
      </w:r>
    </w:p>
    <w:p w14:paraId="52771BBF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8.11 Práce, ktoré vykazujú už v priebehu realizácie nedostatky alebo sú v rozpore s STN, musí zhotoviteľ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vlastné náklady nahradiť bezchybnými prácami.</w:t>
      </w:r>
    </w:p>
    <w:p w14:paraId="3E705BC8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8.12 Zhotoviteľ je povinný použiť pre zhotovenie diela len výrobky, ktoré majú také vlastnosti, aby na dobu predpokladanej existencie stavby bola pri bežnej údržbe zaručená  požadovaná mechanická pevnosť a stabilita stavby, požiarna bezpečnosť, hygienické požiadavky, ochrana zdravia a životného prostredia a bezpečnosť pri užívaní stavby.</w:t>
      </w:r>
    </w:p>
    <w:p w14:paraId="777DE8FC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lastRenderedPageBreak/>
        <w:t xml:space="preserve">8.13 Zhotoviteľ zodpovedá za čistotu a poriadok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stavbe, zaväzuje sa odstrániť všetok odpad, ktorý je výsledkom jeho činnosti na svoje náklady.</w:t>
      </w:r>
    </w:p>
    <w:p w14:paraId="346009E1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8.14 Zhotoviteľ počas uskutočňovania prác nesmie svojou činnosťou bezdôvodne obmedziť plynulosť prevádzky objednávateľa, alebo subjektu, ktorý je v jeho zriaďovateľskej pôsobnosti.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Dôvod, rozsah a predpokladanú alebo skutočnú dobu obmedzenia plynulosti prevádzky je zhotoviteľ povinný prerokovať s objednávateľom vopred.</w:t>
      </w:r>
      <w:proofErr w:type="gramEnd"/>
    </w:p>
    <w:p w14:paraId="6367B9CE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8.15 Objednávateľ si vyhradzuje právo vykázať zo stavby akúkoľvek osobu, ktorá je tam so súhlasom zhotoviteľa.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Ak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pôjde o pracovníka zhotoviteľa alebo jeho subdodávateľa, títo sú povinní takúto vykázanú osobu bezodkladne nahradiť inou tak, aby v dôsledku vykázania nedošlo k narušeniu plynulosti prác. </w:t>
      </w:r>
    </w:p>
    <w:p w14:paraId="1D4FEF1A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E947511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03F2">
        <w:rPr>
          <w:rFonts w:asciiTheme="majorHAnsi" w:hAnsiTheme="majorHAnsi" w:cstheme="majorHAnsi"/>
          <w:b/>
          <w:sz w:val="20"/>
          <w:szCs w:val="20"/>
        </w:rPr>
        <w:t>IX</w:t>
      </w:r>
      <w:proofErr w:type="gramStart"/>
      <w:r w:rsidRPr="007E03F2">
        <w:rPr>
          <w:rFonts w:asciiTheme="majorHAnsi" w:hAnsiTheme="majorHAnsi" w:cstheme="majorHAnsi"/>
          <w:b/>
          <w:sz w:val="20"/>
          <w:szCs w:val="20"/>
        </w:rPr>
        <w:t>.</w:t>
      </w:r>
      <w:proofErr w:type="gramEnd"/>
      <w:r w:rsidRPr="007E03F2">
        <w:rPr>
          <w:rFonts w:asciiTheme="majorHAnsi" w:hAnsiTheme="majorHAnsi" w:cstheme="majorHAnsi"/>
          <w:b/>
          <w:sz w:val="20"/>
          <w:szCs w:val="20"/>
        </w:rPr>
        <w:br/>
        <w:t>Kontrola uskutočnenia diela</w:t>
      </w:r>
    </w:p>
    <w:p w14:paraId="656F0846" w14:textId="0531D8D2" w:rsidR="002A7B4E" w:rsidRPr="002A7B4E" w:rsidRDefault="00312C5A" w:rsidP="002A7B4E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9.1 </w:t>
      </w:r>
      <w:r w:rsidR="002A7B4E">
        <w:t>Zmluvné strany súhlasia, aby o</w:t>
      </w:r>
      <w:r w:rsidR="002A7B4E" w:rsidRPr="00D15629">
        <w:t xml:space="preserve">právnení </w:t>
      </w:r>
      <w:r w:rsidR="002A7B4E">
        <w:t>zamestnanci Pôdohospodárskej platobnej agentúry</w:t>
      </w:r>
      <w:r w:rsidR="002A7B4E" w:rsidRPr="00D23051">
        <w:t>, M</w:t>
      </w:r>
      <w:r w:rsidR="002A7B4E">
        <w:t>inisterstva pôdohospodárstva a rozvoja vidieka Slovenskej republiky</w:t>
      </w:r>
      <w:r w:rsidR="002A7B4E" w:rsidRPr="00D23051">
        <w:t>, orgánov Európskej únie a ďalšie oprávnené osoby</w:t>
      </w:r>
      <w:r w:rsidR="002A7B4E">
        <w:t xml:space="preserve">, </w:t>
      </w:r>
      <w:r w:rsidR="002A7B4E" w:rsidRPr="00D23051">
        <w:t xml:space="preserve"> v súlade s právnymi predpismi S</w:t>
      </w:r>
      <w:r w:rsidR="002A7B4E">
        <w:t xml:space="preserve">lovenskej republiky a predpismi </w:t>
      </w:r>
      <w:r w:rsidR="002A7B4E" w:rsidRPr="00D23051">
        <w:t>Európskej únie</w:t>
      </w:r>
      <w:r w:rsidR="002A7B4E">
        <w:t xml:space="preserve">, vykonali </w:t>
      </w:r>
      <w:r w:rsidR="002A7B4E" w:rsidRPr="00D23051">
        <w:t xml:space="preserve">voči </w:t>
      </w:r>
      <w:r w:rsidR="002A7B4E">
        <w:t>zmluvným stranám</w:t>
      </w:r>
      <w:r w:rsidR="002A7B4E" w:rsidRPr="00D23051">
        <w:t xml:space="preserve"> kontrolu/audit dokument</w:t>
      </w:r>
      <w:r w:rsidR="002A7B4E">
        <w:t>ácie</w:t>
      </w:r>
      <w:r w:rsidR="002A7B4E" w:rsidRPr="00D23051">
        <w:t xml:space="preserve"> a vecnú kontrolu </w:t>
      </w:r>
      <w:r w:rsidR="002A7B4E">
        <w:t xml:space="preserve">skutočností súvisiacich s vykonaním obstarávania na predmet plnenia podľa tejto zmluvy, súvisiacich </w:t>
      </w:r>
      <w:r w:rsidR="002A7B4E" w:rsidRPr="00D23051">
        <w:t>s</w:t>
      </w:r>
      <w:r w:rsidR="002A7B4E" w:rsidRPr="00E7335E">
        <w:t xml:space="preserve"> realizáciou </w:t>
      </w:r>
      <w:r w:rsidR="002A7B4E">
        <w:t>predmetu plnenia podľa tejto zmluvy a skutočností súvisiacich s poskytnutím nenávratného finančného príspevku na základe Zmluvy o poskytnutí nenávratného finančného príspevku uzavretej s Pôdohospodárskou platobnou agentúrou. Zmluvné strany sa zaväzujú kontrolu strpieť a poskytnúť týmto osobám nevyhnutnú súčinnosť</w:t>
      </w:r>
      <w:proofErr w:type="gramStart"/>
      <w:r w:rsidR="002A7B4E">
        <w:t>.“</w:t>
      </w:r>
      <w:proofErr w:type="gramEnd"/>
    </w:p>
    <w:p w14:paraId="08F3404B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9.2 Objednávateľ je oprávnený kontrolovať spôsob uskutočnenia diela zhotoviteľom prostredníctvom zodpovednej osoby objednávateľa. </w:t>
      </w:r>
    </w:p>
    <w:p w14:paraId="76F63151" w14:textId="3AA08A66" w:rsidR="00312C5A" w:rsidRPr="004D207B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9.3 Zodpovedná osoba objednávateľa je oprávnená pri zistení vád v priebehu výkonu prác požadovať, aby </w:t>
      </w:r>
      <w:r w:rsidRPr="004D207B">
        <w:rPr>
          <w:rFonts w:asciiTheme="majorHAnsi" w:hAnsiTheme="majorHAnsi" w:cstheme="majorHAnsi"/>
          <w:sz w:val="20"/>
          <w:szCs w:val="20"/>
        </w:rPr>
        <w:t xml:space="preserve">zhotoviteľ takéto vady odstránil a dielo vykonával riadnym spôsobom. </w:t>
      </w:r>
    </w:p>
    <w:p w14:paraId="5DCEF9D8" w14:textId="662EA3ED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D207B">
        <w:rPr>
          <w:rFonts w:asciiTheme="majorHAnsi" w:hAnsiTheme="majorHAnsi" w:cstheme="majorHAnsi"/>
          <w:sz w:val="20"/>
          <w:szCs w:val="20"/>
        </w:rPr>
        <w:t>9.4 V prípade</w:t>
      </w:r>
      <w:r w:rsidR="006215EF" w:rsidRPr="004D207B">
        <w:rPr>
          <w:rFonts w:asciiTheme="majorHAnsi" w:hAnsiTheme="majorHAnsi" w:cstheme="majorHAnsi"/>
          <w:sz w:val="20"/>
          <w:szCs w:val="20"/>
        </w:rPr>
        <w:t xml:space="preserve">, že dodávateľ bude práce zabezpečovať </w:t>
      </w:r>
      <w:proofErr w:type="gramStart"/>
      <w:r w:rsidR="006215EF" w:rsidRPr="004D207B">
        <w:rPr>
          <w:rFonts w:asciiTheme="majorHAnsi" w:hAnsiTheme="majorHAnsi" w:cstheme="majorHAnsi"/>
          <w:sz w:val="20"/>
          <w:szCs w:val="20"/>
        </w:rPr>
        <w:t>prostredníctvom  sub</w:t>
      </w:r>
      <w:r w:rsidRPr="004D207B">
        <w:rPr>
          <w:rFonts w:asciiTheme="majorHAnsi" w:hAnsiTheme="majorHAnsi" w:cstheme="majorHAnsi"/>
          <w:sz w:val="20"/>
          <w:szCs w:val="20"/>
        </w:rPr>
        <w:t>dodávateľa</w:t>
      </w:r>
      <w:proofErr w:type="gramEnd"/>
      <w:r w:rsidR="006215EF" w:rsidRPr="004D207B">
        <w:rPr>
          <w:rFonts w:asciiTheme="majorHAnsi" w:hAnsiTheme="majorHAnsi" w:cstheme="majorHAnsi"/>
          <w:sz w:val="20"/>
          <w:szCs w:val="20"/>
        </w:rPr>
        <w:t xml:space="preserve"> počas trvania</w:t>
      </w:r>
      <w:r w:rsidR="006215EF">
        <w:rPr>
          <w:rFonts w:asciiTheme="majorHAnsi" w:hAnsiTheme="majorHAnsi" w:cstheme="majorHAnsi"/>
          <w:sz w:val="20"/>
          <w:szCs w:val="20"/>
        </w:rPr>
        <w:t xml:space="preserve"> zmluvy, </w:t>
      </w:r>
      <w:r w:rsidRPr="007E03F2">
        <w:rPr>
          <w:rFonts w:asciiTheme="majorHAnsi" w:hAnsiTheme="majorHAnsi" w:cstheme="majorHAnsi"/>
          <w:sz w:val="20"/>
          <w:szCs w:val="20"/>
        </w:rPr>
        <w:t>je povinný</w:t>
      </w:r>
      <w:r w:rsidR="006215EF">
        <w:rPr>
          <w:rFonts w:asciiTheme="majorHAnsi" w:hAnsiTheme="majorHAnsi" w:cstheme="majorHAnsi"/>
          <w:sz w:val="20"/>
          <w:szCs w:val="20"/>
        </w:rPr>
        <w:t xml:space="preserve"> na požiadanie objednávateľa resp. jeho povereného zástupcu poskytnúť zoznam subdodávateľov  a v</w:t>
      </w:r>
      <w:r w:rsidRPr="007E03F2">
        <w:rPr>
          <w:rFonts w:asciiTheme="majorHAnsi" w:hAnsiTheme="majorHAnsi" w:cstheme="majorHAnsi"/>
          <w:sz w:val="20"/>
          <w:szCs w:val="20"/>
        </w:rPr>
        <w:t xml:space="preserve"> tomto </w:t>
      </w:r>
      <w:r w:rsidR="004D207B">
        <w:rPr>
          <w:rFonts w:asciiTheme="majorHAnsi" w:hAnsiTheme="majorHAnsi" w:cstheme="majorHAnsi"/>
          <w:sz w:val="20"/>
          <w:szCs w:val="20"/>
        </w:rPr>
        <w:t xml:space="preserve">zozname </w:t>
      </w:r>
      <w:r w:rsidRPr="007E03F2">
        <w:rPr>
          <w:rFonts w:asciiTheme="majorHAnsi" w:hAnsiTheme="majorHAnsi" w:cstheme="majorHAnsi"/>
          <w:sz w:val="20"/>
          <w:szCs w:val="20"/>
        </w:rPr>
        <w:t xml:space="preserve"> uviesť minimálne nasledovné: </w:t>
      </w:r>
    </w:p>
    <w:p w14:paraId="6DEFF893" w14:textId="1E3A9395" w:rsidR="00312C5A" w:rsidRPr="004D207B" w:rsidRDefault="004D207B" w:rsidP="004D207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proofErr w:type="gramStart"/>
      <w:r w:rsidR="00312C5A" w:rsidRPr="004D207B">
        <w:rPr>
          <w:rFonts w:asciiTheme="majorHAnsi" w:hAnsiTheme="majorHAnsi" w:cstheme="majorHAnsi"/>
          <w:sz w:val="20"/>
          <w:szCs w:val="20"/>
        </w:rPr>
        <w:t>podiel</w:t>
      </w:r>
      <w:proofErr w:type="gramEnd"/>
      <w:r w:rsidR="00312C5A" w:rsidRPr="004D207B">
        <w:rPr>
          <w:rFonts w:asciiTheme="majorHAnsi" w:hAnsiTheme="majorHAnsi" w:cstheme="majorHAnsi"/>
          <w:sz w:val="20"/>
          <w:szCs w:val="20"/>
        </w:rPr>
        <w:t xml:space="preserve"> zákazky, ktorý má v úmysle zadať subdodávateľom, navrhovaných subdodávateľov a predmety subdodávok,</w:t>
      </w:r>
      <w:r>
        <w:rPr>
          <w:rFonts w:asciiTheme="majorHAnsi" w:hAnsiTheme="majorHAnsi" w:cstheme="majorHAnsi"/>
          <w:sz w:val="20"/>
          <w:szCs w:val="20"/>
        </w:rPr>
        <w:t xml:space="preserve"> za podmienky, že všetci subdodávatelia musia </w:t>
      </w:r>
      <w:r w:rsidRPr="004D207B">
        <w:rPr>
          <w:rFonts w:asciiTheme="majorHAnsi" w:hAnsiTheme="majorHAnsi" w:cstheme="majorHAnsi"/>
          <w:sz w:val="20"/>
          <w:szCs w:val="20"/>
        </w:rPr>
        <w:t xml:space="preserve"> </w:t>
      </w:r>
      <w:r w:rsidR="00312C5A" w:rsidRPr="004D207B">
        <w:rPr>
          <w:rFonts w:asciiTheme="majorHAnsi" w:hAnsiTheme="majorHAnsi" w:cstheme="majorHAnsi"/>
          <w:sz w:val="20"/>
          <w:szCs w:val="20"/>
        </w:rPr>
        <w:t>spĺňa</w:t>
      </w:r>
      <w:r>
        <w:rPr>
          <w:rFonts w:asciiTheme="majorHAnsi" w:hAnsiTheme="majorHAnsi" w:cstheme="majorHAnsi"/>
          <w:sz w:val="20"/>
          <w:szCs w:val="20"/>
        </w:rPr>
        <w:t>ť</w:t>
      </w:r>
      <w:r w:rsidR="00312C5A" w:rsidRPr="004D207B">
        <w:rPr>
          <w:rFonts w:asciiTheme="majorHAnsi" w:hAnsiTheme="majorHAnsi" w:cstheme="majorHAnsi"/>
          <w:sz w:val="20"/>
          <w:szCs w:val="20"/>
        </w:rPr>
        <w:t xml:space="preserve"> podmienky účasti týkajúce sa osobného postavenia </w:t>
      </w:r>
      <w:r>
        <w:rPr>
          <w:rFonts w:asciiTheme="majorHAnsi" w:hAnsiTheme="majorHAnsi" w:cstheme="majorHAnsi"/>
          <w:sz w:val="20"/>
          <w:szCs w:val="20"/>
        </w:rPr>
        <w:t>(</w:t>
      </w:r>
      <w:r w:rsidR="00312C5A" w:rsidRPr="004D207B">
        <w:rPr>
          <w:rFonts w:asciiTheme="majorHAnsi" w:hAnsiTheme="majorHAnsi" w:cstheme="majorHAnsi"/>
          <w:sz w:val="20"/>
          <w:szCs w:val="20"/>
        </w:rPr>
        <w:t xml:space="preserve"> oprávnenie dodávať tovar, uskutočňovať stavebné práce alebo poskytovať službu sa preukazuje vo vzťahu k tej časti predmetu zákazky alebo konces</w:t>
      </w:r>
      <w:r>
        <w:rPr>
          <w:rFonts w:asciiTheme="majorHAnsi" w:hAnsiTheme="majorHAnsi" w:cstheme="majorHAnsi"/>
          <w:sz w:val="20"/>
          <w:szCs w:val="20"/>
        </w:rPr>
        <w:t>ie, ktorý má subdodávateľ plniť)</w:t>
      </w:r>
    </w:p>
    <w:p w14:paraId="2A201378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B97A402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7E03F2">
        <w:rPr>
          <w:rFonts w:asciiTheme="majorHAnsi" w:hAnsiTheme="majorHAnsi" w:cstheme="majorHAnsi"/>
          <w:b/>
          <w:sz w:val="20"/>
          <w:szCs w:val="20"/>
        </w:rPr>
        <w:t>X.</w:t>
      </w:r>
      <w:proofErr w:type="gramEnd"/>
      <w:r w:rsidRPr="007E03F2">
        <w:rPr>
          <w:rFonts w:asciiTheme="majorHAnsi" w:hAnsiTheme="majorHAnsi" w:cstheme="majorHAnsi"/>
          <w:b/>
          <w:sz w:val="20"/>
          <w:szCs w:val="20"/>
        </w:rPr>
        <w:br/>
        <w:t>Poistenie a ochrana zdravia</w:t>
      </w:r>
    </w:p>
    <w:p w14:paraId="737BAA27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7E03F2">
        <w:rPr>
          <w:rFonts w:asciiTheme="majorHAnsi" w:hAnsiTheme="majorHAnsi" w:cstheme="majorHAnsi"/>
          <w:sz w:val="20"/>
          <w:szCs w:val="20"/>
        </w:rPr>
        <w:t>10.1  Bezpečnosť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a ochrana zdravia:</w:t>
      </w:r>
    </w:p>
    <w:p w14:paraId="6A3B9AAB" w14:textId="237C0CB9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Zhotoviteľ sa zaväzuje: dodržiavať bezpečnostné, hygienické, požiarne a ekologické predpisy na pracovisku, zaistiť vlastný dozor nad bezpečnosťou práce v zmysle príslušných právnych predpisov, vybaviť seba a svojich pracovníkov osobnými ochrannými prostriedkami podľa profesií, činností a rizík na pracovisku objednávateľa, minimalizovať negatívne vplyvy stavebnej činnosti na okolie najmä hlučnosť, prašnosť, emisiu, exhalátov zo spaľovacích motorov. </w:t>
      </w:r>
    </w:p>
    <w:p w14:paraId="0BA97FBF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lastRenderedPageBreak/>
        <w:t xml:space="preserve">10.2 Zhotoviteľ upozorní objednávateľa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všetky okolnosti, ktoré by mohli viesť pri jeho činnosti na pracovisku k ohrozeniu života a zdravia pracovníkov objednávateľa alebo ďalších osôb, ktoré by pri jeho činnosti mohli viesť k ohrozeniu prevádzky alebo bezpečnostného stavu technických zariadení a objektov. </w:t>
      </w:r>
    </w:p>
    <w:p w14:paraId="00966BE7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10.3 Zhotoviteľ zodpovedá v plnom rozsahu za dodržovanie pracovnoprávnych predpisov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 s nimi súvisiacich právnych predpisov.  </w:t>
      </w:r>
    </w:p>
    <w:p w14:paraId="25B62229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10.4 Na účely tejto zákazky sa za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subdodávateľov  považuje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hospodársky subjekt, ktorý uzavrie alebo uzavrel so zhotoviteľom písomnú odplatnú zmluvu na plnenie určitej časti zákazky. </w:t>
      </w:r>
    </w:p>
    <w:p w14:paraId="57493CEF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10.5 Zhotoviteľ zodpovedá za celé a riadne plnenie zmluvy počas celého trvania zmluvného vzťahu s objednávateľom a to bez ohľadu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to, či zhotoviteľ použil subdodávky alebo nie, v akom rozsahu a za akých podmienok.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Objednávateľ nenesie akúkoľvek zodpovednosť voči subdodávateľom zhotoviteľa.</w:t>
      </w:r>
      <w:proofErr w:type="gramEnd"/>
    </w:p>
    <w:p w14:paraId="16DFCB3C" w14:textId="483C7F2A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2848A33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03F2">
        <w:rPr>
          <w:rFonts w:asciiTheme="majorHAnsi" w:hAnsiTheme="majorHAnsi" w:cstheme="majorHAnsi"/>
          <w:b/>
          <w:sz w:val="20"/>
          <w:szCs w:val="20"/>
        </w:rPr>
        <w:t>XI</w:t>
      </w:r>
      <w:proofErr w:type="gramStart"/>
      <w:r w:rsidRPr="007E03F2">
        <w:rPr>
          <w:rFonts w:asciiTheme="majorHAnsi" w:hAnsiTheme="majorHAnsi" w:cstheme="majorHAnsi"/>
          <w:b/>
          <w:sz w:val="20"/>
          <w:szCs w:val="20"/>
        </w:rPr>
        <w:t>.</w:t>
      </w:r>
      <w:proofErr w:type="gramEnd"/>
      <w:r w:rsidRPr="007E03F2">
        <w:rPr>
          <w:rFonts w:asciiTheme="majorHAnsi" w:hAnsiTheme="majorHAnsi" w:cstheme="majorHAnsi"/>
          <w:b/>
          <w:sz w:val="20"/>
          <w:szCs w:val="20"/>
        </w:rPr>
        <w:br/>
        <w:t>Sankcie</w:t>
      </w:r>
    </w:p>
    <w:p w14:paraId="51B6925B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11.1 V prípade porušenia zmluvných záväzkov,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zmluvné strany dohodli na nasledovných sankciách: </w:t>
      </w:r>
    </w:p>
    <w:p w14:paraId="4671226E" w14:textId="77777777" w:rsidR="00E42CF8" w:rsidRPr="00093C71" w:rsidRDefault="00312C5A" w:rsidP="00E42CF8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11.1.1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v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prípade, že bude zhotoviteľ v omeškaní s ukončením diela, je zhotoviteľ povinný zaplatiť objednávateľovi zmluvnú pokutu </w:t>
      </w:r>
      <w:r w:rsidRPr="00093C71">
        <w:rPr>
          <w:rFonts w:asciiTheme="majorHAnsi" w:hAnsiTheme="majorHAnsi" w:cstheme="majorHAnsi"/>
          <w:sz w:val="20"/>
          <w:szCs w:val="20"/>
        </w:rPr>
        <w:t xml:space="preserve">vo výške </w:t>
      </w:r>
      <w:r w:rsidR="00E42CF8" w:rsidRPr="00093C71">
        <w:rPr>
          <w:rFonts w:asciiTheme="majorHAnsi" w:hAnsiTheme="majorHAnsi" w:cstheme="majorHAnsi"/>
          <w:sz w:val="20"/>
          <w:szCs w:val="20"/>
        </w:rPr>
        <w:t>200,-€</w:t>
      </w:r>
      <w:r w:rsidRPr="00093C71">
        <w:rPr>
          <w:rFonts w:asciiTheme="majorHAnsi" w:hAnsiTheme="majorHAnsi" w:cstheme="majorHAnsi"/>
          <w:sz w:val="20"/>
          <w:szCs w:val="20"/>
        </w:rPr>
        <w:t xml:space="preserve"> za každý deň omeškania</w:t>
      </w:r>
    </w:p>
    <w:p w14:paraId="48C33785" w14:textId="7A73A943" w:rsidR="00312C5A" w:rsidRPr="00093C71" w:rsidRDefault="00312C5A" w:rsidP="00E42CF8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93C71">
        <w:rPr>
          <w:rFonts w:asciiTheme="majorHAnsi" w:hAnsiTheme="majorHAnsi" w:cstheme="majorHAnsi"/>
          <w:sz w:val="20"/>
          <w:szCs w:val="20"/>
        </w:rPr>
        <w:t>11.1.</w:t>
      </w:r>
      <w:r w:rsidR="00E42CF8" w:rsidRPr="00093C71">
        <w:rPr>
          <w:rFonts w:asciiTheme="majorHAnsi" w:hAnsiTheme="majorHAnsi" w:cstheme="majorHAnsi"/>
          <w:sz w:val="20"/>
          <w:szCs w:val="20"/>
        </w:rPr>
        <w:t>2</w:t>
      </w:r>
      <w:r w:rsidRPr="00093C71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Pr="00093C71">
        <w:rPr>
          <w:rFonts w:asciiTheme="majorHAnsi" w:hAnsiTheme="majorHAnsi" w:cstheme="majorHAnsi"/>
          <w:sz w:val="20"/>
          <w:szCs w:val="20"/>
        </w:rPr>
        <w:t>v</w:t>
      </w:r>
      <w:proofErr w:type="gramEnd"/>
      <w:r w:rsidRPr="00093C71">
        <w:rPr>
          <w:rFonts w:asciiTheme="majorHAnsi" w:hAnsiTheme="majorHAnsi" w:cstheme="majorHAnsi"/>
          <w:sz w:val="20"/>
          <w:szCs w:val="20"/>
        </w:rPr>
        <w:t xml:space="preserve"> prípade omeškania s prevzatím </w:t>
      </w:r>
      <w:r w:rsidR="00CC7C75" w:rsidRPr="00093C71">
        <w:rPr>
          <w:rFonts w:asciiTheme="majorHAnsi" w:hAnsiTheme="majorHAnsi" w:cstheme="majorHAnsi"/>
          <w:sz w:val="20"/>
          <w:szCs w:val="20"/>
        </w:rPr>
        <w:t xml:space="preserve"> staveniska a/</w:t>
      </w:r>
      <w:r w:rsidRPr="00093C71">
        <w:rPr>
          <w:rFonts w:asciiTheme="majorHAnsi" w:hAnsiTheme="majorHAnsi" w:cstheme="majorHAnsi"/>
          <w:sz w:val="20"/>
          <w:szCs w:val="20"/>
        </w:rPr>
        <w:t>alebo so začatím vykonávania prác na diele je zhotoviteľ povinný zaplatiť objednávateľovi zmluvnú pokutu vo výške 200,- Eur za každý aj začatý deň omeškania,</w:t>
      </w:r>
    </w:p>
    <w:p w14:paraId="0435BB71" w14:textId="2B78BDBD" w:rsidR="00312C5A" w:rsidRPr="00093C71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93C71">
        <w:rPr>
          <w:rFonts w:asciiTheme="majorHAnsi" w:hAnsiTheme="majorHAnsi" w:cstheme="majorHAnsi"/>
          <w:sz w:val="20"/>
          <w:szCs w:val="20"/>
        </w:rPr>
        <w:t xml:space="preserve">11.1.4 </w:t>
      </w:r>
      <w:proofErr w:type="gramStart"/>
      <w:r w:rsidRPr="00093C71">
        <w:rPr>
          <w:rFonts w:asciiTheme="majorHAnsi" w:hAnsiTheme="majorHAnsi" w:cstheme="majorHAnsi"/>
          <w:sz w:val="20"/>
          <w:szCs w:val="20"/>
        </w:rPr>
        <w:t>v</w:t>
      </w:r>
      <w:proofErr w:type="gramEnd"/>
      <w:r w:rsidRPr="00093C71">
        <w:rPr>
          <w:rFonts w:asciiTheme="majorHAnsi" w:hAnsiTheme="majorHAnsi" w:cstheme="majorHAnsi"/>
          <w:sz w:val="20"/>
          <w:szCs w:val="20"/>
        </w:rPr>
        <w:t xml:space="preserve"> prípade omeškania s odstránením vád a nedorobkov diela a/alebo s nástupom na odstránenie vady je zhotoviteľ povinný zaplatiť objednávateľovi zmluvnú pokutu vo výške </w:t>
      </w:r>
      <w:r w:rsidR="004D207B" w:rsidRPr="00093C71">
        <w:rPr>
          <w:rFonts w:asciiTheme="majorHAnsi" w:hAnsiTheme="majorHAnsi" w:cstheme="majorHAnsi"/>
          <w:sz w:val="20"/>
          <w:szCs w:val="20"/>
        </w:rPr>
        <w:t>3</w:t>
      </w:r>
      <w:r w:rsidRPr="00093C71">
        <w:rPr>
          <w:rFonts w:asciiTheme="majorHAnsi" w:hAnsiTheme="majorHAnsi" w:cstheme="majorHAnsi"/>
          <w:sz w:val="20"/>
          <w:szCs w:val="20"/>
        </w:rPr>
        <w:t>00,- Eur za každý aj začatý deň omeškania,</w:t>
      </w:r>
    </w:p>
    <w:p w14:paraId="59A2B48A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11.2 Zhotoviteľ má právo požadovať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od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objednávateľa úrok z omeškania v prípade, ak objednávateľ nezaplatí cenu za dielo podľa faktúry a to po márnom uplynutí dodatočnej lehoty 15 dní odo dňa doručenia písomnej výzvy zhotoviteľa vo výške podľa všeobecne záväzných právnych predpisov.</w:t>
      </w:r>
    </w:p>
    <w:p w14:paraId="51F5067F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11.3 Objednávateľ má popri zaplatení zmluvnej pokuty nárok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náhradu škody, ktorá mu vznikla v dôsledku porušenia povinnosti, pre ktorú bola stanovená zmluvná pokuta a to bez ohľadu na výšku zmluvnej pokuty.</w:t>
      </w:r>
    </w:p>
    <w:p w14:paraId="40071359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11.4 Zaplatenie zmluvnej pokuty nezbavuje zhotoviteľa povinnosti splniť bez zbytočného odkladu porušenú povinnosť, ani akýchkoľvek iných povinností podľa tejto zmluvy, najmä vykonať dielo včas.</w:t>
      </w:r>
    </w:p>
    <w:p w14:paraId="1BCB7F10" w14:textId="68D63AA3" w:rsidR="00E42CF8" w:rsidRPr="00E42CF8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11.5 Zhotoviteľ nie je oprávnený jednostranne započítať svoju pohľadávku vyplývajúcu z tejto zmluvy proti pohľadávke objednávateľa. Rovnako tak nie je zhotoviteľ oprávnený bez predchádzajúceho písomného súhlasu objednávateľa postúpiť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tretiu osobu akékoľvek nároky, ktoré mu na základe alebo v súvislosti s týmto zmluvným vzťahom vzniknú. </w:t>
      </w:r>
    </w:p>
    <w:p w14:paraId="540BCB68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03F2">
        <w:rPr>
          <w:rFonts w:asciiTheme="majorHAnsi" w:hAnsiTheme="majorHAnsi" w:cstheme="majorHAnsi"/>
          <w:b/>
          <w:sz w:val="20"/>
          <w:szCs w:val="20"/>
        </w:rPr>
        <w:t>XII</w:t>
      </w:r>
      <w:proofErr w:type="gramStart"/>
      <w:r w:rsidRPr="007E03F2">
        <w:rPr>
          <w:rFonts w:asciiTheme="majorHAnsi" w:hAnsiTheme="majorHAnsi" w:cstheme="majorHAnsi"/>
          <w:b/>
          <w:sz w:val="20"/>
          <w:szCs w:val="20"/>
        </w:rPr>
        <w:t>.</w:t>
      </w:r>
      <w:proofErr w:type="gramEnd"/>
      <w:r w:rsidRPr="007E03F2">
        <w:rPr>
          <w:rFonts w:asciiTheme="majorHAnsi" w:hAnsiTheme="majorHAnsi" w:cstheme="majorHAnsi"/>
          <w:b/>
          <w:sz w:val="20"/>
          <w:szCs w:val="20"/>
        </w:rPr>
        <w:br/>
        <w:t>Vlastníctvo diela</w:t>
      </w:r>
    </w:p>
    <w:p w14:paraId="6387313E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12.1 Vlastníkom diela vrátane jeho zhotovených častí je objednávateľ.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Od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okamihu prevzatia staveniska od objednávateľa až do dňa protokolárneho odovzdania diela, zodpovedá zhotoviteľ za škody na diele. </w:t>
      </w:r>
    </w:p>
    <w:p w14:paraId="5478F6E8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12.2 Vlastníkom všetkých vecí, ktoré zhotoviteľ zaobstaral k zhotoveniu diela, je do doby ich zabudovania do diela zhotoviteľ. Zhotoviteľ nesie zodpovednosť za škodu ako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zhotovovanom diele, tak na veciach k jeho zhotoveniu zaobstaraných až do okamihu riadneho odovzdania diela objednávateľovi.</w:t>
      </w:r>
    </w:p>
    <w:p w14:paraId="3FA504E3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lastRenderedPageBreak/>
        <w:t xml:space="preserve">12.3 Všetky podklady, ktoré boli objednávateľom zhotoviteľovi odovzdané a boli vlastníctvom objednávateľa, zostávajú jeho vlastníctvom a zhotoviteľ za ne zodpovedá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od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okamihu ich prevzatia.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Po splnení svojho záväzku podľa tejto zmluvy je zhotoviteľ povinný tieto dokumenty vrátiť objednávateľovi.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8B953CE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12.4 Dňom podpísania protokolu o odovzdaní a prevzatí diela prechádza nebezpečenstvo vzniku škody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ňom na objednávateľa.</w:t>
      </w:r>
    </w:p>
    <w:p w14:paraId="38D0C96C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12.5 Zmluvné strany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dohodli na tom, že každá povinnosť uložená zhotoviteľovi touto zmluvou alebo na jej základe sa považuje za podstatnú, čo zhotoviteľ berie na vedomie a nemá voči tomu žiadne výhrady. </w:t>
      </w:r>
    </w:p>
    <w:p w14:paraId="3CCC07EE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A590B2D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7E03F2">
        <w:rPr>
          <w:rFonts w:asciiTheme="majorHAnsi" w:hAnsiTheme="majorHAnsi" w:cstheme="majorHAnsi"/>
          <w:b/>
          <w:sz w:val="20"/>
          <w:szCs w:val="20"/>
        </w:rPr>
        <w:t>XIII.</w:t>
      </w:r>
      <w:proofErr w:type="gramEnd"/>
    </w:p>
    <w:p w14:paraId="450EB5C2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03F2">
        <w:rPr>
          <w:rFonts w:asciiTheme="majorHAnsi" w:hAnsiTheme="majorHAnsi" w:cstheme="majorHAnsi"/>
          <w:b/>
          <w:sz w:val="20"/>
          <w:szCs w:val="20"/>
        </w:rPr>
        <w:t>Odovzdanie a prevzatie diela</w:t>
      </w:r>
    </w:p>
    <w:p w14:paraId="605FA96B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13.1 Objednávateľ prevezme dielo dokončené v súlade s touto zmluvou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od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zhotoviteľa písomným protokolom o odovzdaní a prevzatí diela, ktorého návrh pripraví zhotoviteľ.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Protokol bude podpísaný štatutárnymi zástupcami, alebo nimi poverenými zástupcami.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0F354D2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13.2 V prípade, ak objednávateľ odmietne prevziať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dielo  alebo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neposkytne na prevzatie diela potrebnú súčinnosť v tom zmysle, že na výzvu zhotoviteľa zaslanú objednávateľovi v súlade s ustanoveniami tejto zmluvy, nebude žiadnym spôsobom reagovať alebo že protokol o odovzdaní a prevzatí diela  odmietne podpísať, bude dielo, prípadne jeho príslušná časť považovaná za odovzdanú v súlade s touto zmluvou a zhotoviteľ je zároveň oprávnený od tejto zmluvy odstúpiť. </w:t>
      </w:r>
    </w:p>
    <w:p w14:paraId="2209EC29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13.3 Objednávateľ prevezme dielo len v prípade, že budú zhotovené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podľa  záväzných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noriem a predpisov tak, aby slúžili k určenému účelu, bez vád a nedorobkov. Výskyt vád a nedorobkov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na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diele, nepredstavujúcich prekážku užívania diela, nepredstavuje podľa tejto zmluvy dôvod pre odmietnutie odovzdania a prevzatia diela, ak sa zhotoviteľ zaviaže ich odstrániť v primeranej lehote. </w:t>
      </w:r>
    </w:p>
    <w:p w14:paraId="71B59BA3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13.4 Za deň odovzdania diela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rozumie deň podpisu protokolu o odovzdávaní a prevzatí diela. </w:t>
      </w:r>
    </w:p>
    <w:p w14:paraId="027F4DF0" w14:textId="1C98FA66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13.</w:t>
      </w:r>
      <w:r w:rsidR="00E322A2">
        <w:rPr>
          <w:rFonts w:asciiTheme="majorHAnsi" w:hAnsiTheme="majorHAnsi" w:cstheme="majorHAnsi"/>
          <w:sz w:val="20"/>
          <w:szCs w:val="20"/>
        </w:rPr>
        <w:t>5</w:t>
      </w:r>
      <w:r w:rsidRPr="007E03F2">
        <w:rPr>
          <w:rFonts w:asciiTheme="majorHAnsi" w:hAnsiTheme="majorHAnsi" w:cstheme="majorHAnsi"/>
          <w:sz w:val="20"/>
          <w:szCs w:val="20"/>
        </w:rPr>
        <w:t xml:space="preserve"> Odovzdávanie diela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uskutočňuje v mieste jeho zhotovenia. </w:t>
      </w:r>
    </w:p>
    <w:p w14:paraId="18DCADF2" w14:textId="7B4E702E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13.</w:t>
      </w:r>
      <w:r w:rsidR="00E322A2">
        <w:rPr>
          <w:rFonts w:asciiTheme="majorHAnsi" w:hAnsiTheme="majorHAnsi" w:cstheme="majorHAnsi"/>
          <w:sz w:val="20"/>
          <w:szCs w:val="20"/>
        </w:rPr>
        <w:t>6</w:t>
      </w:r>
      <w:r w:rsidRPr="007E03F2">
        <w:rPr>
          <w:rFonts w:asciiTheme="majorHAnsi" w:hAnsiTheme="majorHAnsi" w:cstheme="majorHAnsi"/>
          <w:sz w:val="20"/>
          <w:szCs w:val="20"/>
        </w:rPr>
        <w:t xml:space="preserve"> Zhotoviteľ je povinný po odovzdaní diela usporiadať stroje, zariadenia a zvyšný materiál na stavenisku tak, aby dielo mohlo byť riadne užívané, pričom stavenisko je povinný vypratať do 10 dní odo dňa odovzdania a prevzatia diela.</w:t>
      </w:r>
    </w:p>
    <w:p w14:paraId="6509D615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7E03F2">
        <w:rPr>
          <w:rFonts w:asciiTheme="majorHAnsi" w:hAnsiTheme="majorHAnsi" w:cstheme="majorHAnsi"/>
          <w:b/>
          <w:sz w:val="20"/>
          <w:szCs w:val="20"/>
        </w:rPr>
        <w:t>XIV.</w:t>
      </w:r>
      <w:proofErr w:type="gramEnd"/>
    </w:p>
    <w:p w14:paraId="4566D42C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03F2">
        <w:rPr>
          <w:rFonts w:asciiTheme="majorHAnsi" w:hAnsiTheme="majorHAnsi" w:cstheme="majorHAnsi"/>
          <w:b/>
          <w:sz w:val="20"/>
          <w:szCs w:val="20"/>
        </w:rPr>
        <w:t xml:space="preserve">Odstúpenie </w:t>
      </w:r>
      <w:proofErr w:type="gramStart"/>
      <w:r w:rsidRPr="007E03F2">
        <w:rPr>
          <w:rFonts w:asciiTheme="majorHAnsi" w:hAnsiTheme="majorHAnsi" w:cstheme="majorHAnsi"/>
          <w:b/>
          <w:sz w:val="20"/>
          <w:szCs w:val="20"/>
        </w:rPr>
        <w:t>od</w:t>
      </w:r>
      <w:proofErr w:type="gramEnd"/>
      <w:r w:rsidRPr="007E03F2">
        <w:rPr>
          <w:rFonts w:asciiTheme="majorHAnsi" w:hAnsiTheme="majorHAnsi" w:cstheme="majorHAnsi"/>
          <w:b/>
          <w:sz w:val="20"/>
          <w:szCs w:val="20"/>
        </w:rPr>
        <w:t xml:space="preserve"> zmluvy</w:t>
      </w:r>
    </w:p>
    <w:p w14:paraId="14E66F15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14.1 Objednávateľ je oprávnený odstúpiť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od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tejto zmluvy v prípade ak: </w:t>
      </w:r>
    </w:p>
    <w:p w14:paraId="67403CF6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a)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zhotoviteľ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bezdôvodne neprevzal stavenisko,</w:t>
      </w:r>
    </w:p>
    <w:p w14:paraId="5B03EBF5" w14:textId="77777777" w:rsidR="00E42CF8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b)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zhotoviteľ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sa dostal do omeškania s vykonaním diela </w:t>
      </w:r>
    </w:p>
    <w:p w14:paraId="22CF2E79" w14:textId="407FEB7F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c)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zhotoviteľ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nedodržuje technologické postupy a neplní kvalitatívno-technické parametre a podmienky zhotovenia diela, ktoré boli stanovené touto zmluvou, všeobecne záväznými právnymi predpismi a technickými normami,</w:t>
      </w:r>
    </w:p>
    <w:p w14:paraId="29B477C4" w14:textId="40704202" w:rsidR="00312C5A" w:rsidRPr="00E42CF8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d)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zhotoviteľ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nezačne, preruší alebo zastaví vykonávanie diela z iných dôvodov ako dôvodov na strane </w:t>
      </w:r>
      <w:r w:rsidRPr="00E42CF8">
        <w:rPr>
          <w:rFonts w:asciiTheme="majorHAnsi" w:hAnsiTheme="majorHAnsi" w:cstheme="majorHAnsi"/>
          <w:sz w:val="20"/>
          <w:szCs w:val="20"/>
        </w:rPr>
        <w:t>objednávateľa alebo z dôvodov výskytu okolnosti vyššej moci,</w:t>
      </w:r>
    </w:p>
    <w:p w14:paraId="00313524" w14:textId="17B64002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42CF8">
        <w:rPr>
          <w:rFonts w:asciiTheme="majorHAnsi" w:hAnsiTheme="majorHAnsi" w:cstheme="majorHAnsi"/>
          <w:sz w:val="20"/>
          <w:szCs w:val="20"/>
        </w:rPr>
        <w:t xml:space="preserve">f) </w:t>
      </w:r>
      <w:proofErr w:type="gramStart"/>
      <w:r w:rsidRPr="00E42CF8">
        <w:rPr>
          <w:rFonts w:asciiTheme="majorHAnsi" w:hAnsiTheme="majorHAnsi" w:cstheme="majorHAnsi"/>
          <w:sz w:val="20"/>
          <w:szCs w:val="20"/>
        </w:rPr>
        <w:t>zhotoviteľ</w:t>
      </w:r>
      <w:proofErr w:type="gramEnd"/>
      <w:r w:rsidRPr="00E42CF8">
        <w:rPr>
          <w:rFonts w:asciiTheme="majorHAnsi" w:hAnsiTheme="majorHAnsi" w:cstheme="majorHAnsi"/>
          <w:sz w:val="20"/>
          <w:szCs w:val="20"/>
        </w:rPr>
        <w:t xml:space="preserve"> je v likvidácii, voči zhotoviteľovi bolo začaté konkurzné konanie alebo</w:t>
      </w:r>
      <w:r w:rsidR="00E322A2">
        <w:rPr>
          <w:rFonts w:asciiTheme="majorHAnsi" w:hAnsiTheme="majorHAnsi" w:cstheme="majorHAnsi"/>
          <w:sz w:val="20"/>
          <w:szCs w:val="20"/>
        </w:rPr>
        <w:t xml:space="preserve"> </w:t>
      </w:r>
      <w:r w:rsidRPr="007E03F2">
        <w:rPr>
          <w:rFonts w:asciiTheme="majorHAnsi" w:hAnsiTheme="majorHAnsi" w:cstheme="majorHAnsi"/>
          <w:sz w:val="20"/>
          <w:szCs w:val="20"/>
        </w:rPr>
        <w:t>reštrukturalizačné konanie,</w:t>
      </w:r>
    </w:p>
    <w:p w14:paraId="25DEC023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h)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poruší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akúkoľvek povinnosť podľa tejto zmluvy, ktorá sa považuje za podstatnú. </w:t>
      </w:r>
    </w:p>
    <w:p w14:paraId="6D7DC25F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lastRenderedPageBreak/>
        <w:t xml:space="preserve">14.2 Odstúpenie od zmluvy nadobúda účinnosť dňom jeho doručenia druhej zmluvnej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strane .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Odstúpenie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od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zmluvy musí obsahovať presné vymedzenie dôvodu odstúpenia od zmluvy v zmysle aktuálneho znenia Obchodného zákonníka.</w:t>
      </w:r>
    </w:p>
    <w:p w14:paraId="0C96B78B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14.3 Po odstúpení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od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zmluvy je zhotoviteľ povinný:</w:t>
      </w:r>
    </w:p>
    <w:p w14:paraId="0D0BFAE2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a)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vykonať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všetky potrebné opatrenia za účelom zabránenia škody hroziacej objednávateľovi v súvislosti s ukončením realizácie diela zhotoviteľom,</w:t>
      </w:r>
    </w:p>
    <w:p w14:paraId="1FA46A19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b)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odovzdať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objednávateľovi všetky doklady súvisiace s dokončenou časťou diela, ako aj podklady, ktoré sú potrebné na dokončenie diela,</w:t>
      </w:r>
    </w:p>
    <w:p w14:paraId="01870B31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c)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vypratať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>, opustiť a odovzdať objednávateľovi stavenisko do piatich pracovných dní od účinnosti odstúpenia,</w:t>
      </w:r>
    </w:p>
    <w:p w14:paraId="34C4FC91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d)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písomne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informovať objednávateľa o všetkých skutočnostiach nevyhnutných pre dokončenie diela.</w:t>
      </w:r>
    </w:p>
    <w:p w14:paraId="041A0F23" w14:textId="77777777" w:rsidR="00312C5A" w:rsidRPr="00093C71" w:rsidRDefault="00312C5A" w:rsidP="007E03F2">
      <w:pPr>
        <w:spacing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14.4. Objednávateľ (t.j. prijímateľ NFP) si v rámci záväzkového vzťahu s dodávateľom vyhradzuje právo bez akýchkoľvek sankcií odstúpiť od zmluvy s dodávateľom v </w:t>
      </w:r>
      <w:r w:rsidRPr="00093C71">
        <w:rPr>
          <w:rFonts w:asciiTheme="majorHAnsi" w:hAnsiTheme="majorHAnsi" w:cstheme="majorHAnsi"/>
          <w:sz w:val="20"/>
          <w:szCs w:val="20"/>
        </w:rPr>
        <w:t xml:space="preserve">prípade, kedy ešte nedošlo k plneniu zo zmluvy medzi objednávateľom a dodávateľom, a výsledky administratívnej finančnej kontroly verejného obstarávania zo strany poskytovateľa NFP neumožňujú financovanie výdavkov vzniknutých z obstarávania tovarov, služieb, stavebných prác alebo iných postupov. </w:t>
      </w:r>
    </w:p>
    <w:p w14:paraId="57E5E6B9" w14:textId="77777777" w:rsidR="00E42CF8" w:rsidRDefault="00E42CF8" w:rsidP="007E03F2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72F2CD76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7E03F2">
        <w:rPr>
          <w:rFonts w:asciiTheme="majorHAnsi" w:hAnsiTheme="majorHAnsi" w:cstheme="majorHAnsi"/>
          <w:b/>
          <w:sz w:val="20"/>
          <w:szCs w:val="20"/>
        </w:rPr>
        <w:t>XV.</w:t>
      </w:r>
      <w:proofErr w:type="gramEnd"/>
    </w:p>
    <w:p w14:paraId="67C12FC9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03F2">
        <w:rPr>
          <w:rFonts w:asciiTheme="majorHAnsi" w:hAnsiTheme="majorHAnsi" w:cstheme="majorHAnsi"/>
          <w:b/>
          <w:sz w:val="20"/>
          <w:szCs w:val="20"/>
        </w:rPr>
        <w:t>Doručovanie</w:t>
      </w:r>
    </w:p>
    <w:p w14:paraId="79531F09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15.1 Každá výzva, oznámenie alebo iný dokument, ktorý má byť podľa tejto zmluvy doručený druhej zmluvnej strane,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bude považovať za doručený: </w:t>
      </w:r>
    </w:p>
    <w:p w14:paraId="04DAA77E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15.1.1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v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> momente doručenia, ak bol doručený dokument osobne,</w:t>
      </w:r>
    </w:p>
    <w:p w14:paraId="53582CC4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15.1.2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druhý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pracovný deň ( dva pracovné dni ) po dni podania dokumentu na poštovú prepravu , ak bol odoslaný poštou alebo, </w:t>
      </w:r>
    </w:p>
    <w:p w14:paraId="3CF2C911" w14:textId="77777777" w:rsidR="00CE77DD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15.2 Pri preukazovaní doručenia dokumentu bude dostatočné preukázať, že došlo k doručeniu alebo že obálka, ktorá obsahovala dokument, obsahovala riadne vypísanú adresu a bola odoslaná ako doporučená </w:t>
      </w:r>
    </w:p>
    <w:p w14:paraId="203505C8" w14:textId="491874E8" w:rsidR="003B5442" w:rsidRPr="003B544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7E03F2">
        <w:rPr>
          <w:rFonts w:asciiTheme="majorHAnsi" w:hAnsiTheme="majorHAnsi" w:cstheme="majorHAnsi"/>
          <w:sz w:val="20"/>
          <w:szCs w:val="20"/>
        </w:rPr>
        <w:t>zásielka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alebo, že faxová správa bola riadne adresovaná a odoslaná a že odosielateľ akejkoľvek faxovej správy môže predložiť potvrdenie o faxovom prenose ( v ktorom bude uvedený dátum a čas prenosu ), podľa konkrétnych okolností. </w:t>
      </w:r>
    </w:p>
    <w:p w14:paraId="2728E679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proofErr w:type="gramStart"/>
      <w:r w:rsidRPr="007E03F2">
        <w:rPr>
          <w:rFonts w:asciiTheme="majorHAnsi" w:hAnsiTheme="majorHAnsi" w:cstheme="majorHAnsi"/>
          <w:b/>
          <w:sz w:val="20"/>
          <w:szCs w:val="20"/>
        </w:rPr>
        <w:t>XVI.</w:t>
      </w:r>
      <w:proofErr w:type="gramEnd"/>
    </w:p>
    <w:p w14:paraId="671E768A" w14:textId="77777777" w:rsidR="00312C5A" w:rsidRPr="007E03F2" w:rsidRDefault="00312C5A" w:rsidP="007E03F2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03F2">
        <w:rPr>
          <w:rFonts w:asciiTheme="majorHAnsi" w:hAnsiTheme="majorHAnsi" w:cstheme="majorHAnsi"/>
          <w:b/>
          <w:sz w:val="20"/>
          <w:szCs w:val="20"/>
        </w:rPr>
        <w:t>Záverečné ustanovenia</w:t>
      </w:r>
    </w:p>
    <w:p w14:paraId="16B66A05" w14:textId="3A6DED2C" w:rsidR="00312C5A" w:rsidRPr="007941DD" w:rsidRDefault="00312C5A" w:rsidP="007E03F2">
      <w:pPr>
        <w:spacing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16.1 Táto zmluva nadobúda platnosť dňom jej podpisu oboma zmluvnými stranami. </w:t>
      </w:r>
      <w:r w:rsidRPr="007941DD">
        <w:rPr>
          <w:rFonts w:asciiTheme="majorHAnsi" w:eastAsia="Calibri" w:hAnsiTheme="majorHAnsi" w:cstheme="majorHAnsi"/>
          <w:sz w:val="20"/>
          <w:szCs w:val="20"/>
        </w:rPr>
        <w:t xml:space="preserve">Schválenie </w:t>
      </w:r>
      <w:r w:rsidRPr="007941DD">
        <w:rPr>
          <w:rFonts w:asciiTheme="majorHAnsi" w:hAnsiTheme="majorHAnsi" w:cstheme="majorHAnsi"/>
          <w:sz w:val="20"/>
          <w:szCs w:val="20"/>
        </w:rPr>
        <w:t>z</w:t>
      </w:r>
      <w:r w:rsidRPr="007941DD">
        <w:rPr>
          <w:rFonts w:asciiTheme="majorHAnsi" w:eastAsia="Calibri" w:hAnsiTheme="majorHAnsi" w:cstheme="majorHAnsi"/>
          <w:sz w:val="20"/>
          <w:szCs w:val="20"/>
        </w:rPr>
        <w:t xml:space="preserve">ákazky v rámci </w:t>
      </w:r>
      <w:proofErr w:type="gramStart"/>
      <w:r w:rsidRPr="007941DD">
        <w:rPr>
          <w:rFonts w:asciiTheme="majorHAnsi" w:eastAsia="Calibri" w:hAnsiTheme="majorHAnsi" w:cstheme="majorHAnsi"/>
          <w:sz w:val="20"/>
          <w:szCs w:val="20"/>
        </w:rPr>
        <w:t>administratívnej  kontroly</w:t>
      </w:r>
      <w:proofErr w:type="gramEnd"/>
      <w:r w:rsidRPr="007941DD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D538E5" w:rsidRPr="007941DD">
        <w:rPr>
          <w:rFonts w:asciiTheme="majorHAnsi" w:eastAsia="Calibri" w:hAnsiTheme="majorHAnsi" w:cstheme="majorHAnsi"/>
          <w:sz w:val="20"/>
          <w:szCs w:val="20"/>
        </w:rPr>
        <w:t xml:space="preserve"> verejného obstarávania </w:t>
      </w:r>
      <w:r w:rsidR="0094663B" w:rsidRPr="007941DD">
        <w:rPr>
          <w:rFonts w:asciiTheme="majorHAnsi" w:eastAsia="Calibri" w:hAnsiTheme="majorHAnsi" w:cstheme="majorHAnsi"/>
          <w:sz w:val="20"/>
          <w:szCs w:val="20"/>
        </w:rPr>
        <w:t xml:space="preserve">Pôdohospodárskou platobnou agentúrou </w:t>
      </w:r>
      <w:r w:rsidRPr="007941DD">
        <w:rPr>
          <w:rFonts w:asciiTheme="majorHAnsi" w:eastAsia="Calibri" w:hAnsiTheme="majorHAnsi" w:cstheme="majorHAnsi"/>
          <w:sz w:val="20"/>
          <w:szCs w:val="20"/>
        </w:rPr>
        <w:t xml:space="preserve">je zároveň podmienkou nadobudnutia účinnosti </w:t>
      </w:r>
      <w:r w:rsidRPr="007941DD">
        <w:rPr>
          <w:rFonts w:asciiTheme="majorHAnsi" w:hAnsiTheme="majorHAnsi" w:cstheme="majorHAnsi"/>
          <w:sz w:val="20"/>
          <w:szCs w:val="20"/>
        </w:rPr>
        <w:t>z</w:t>
      </w:r>
      <w:r w:rsidRPr="007941DD">
        <w:rPr>
          <w:rFonts w:asciiTheme="majorHAnsi" w:eastAsia="Calibri" w:hAnsiTheme="majorHAnsi" w:cstheme="majorHAnsi"/>
          <w:sz w:val="20"/>
          <w:szCs w:val="20"/>
        </w:rPr>
        <w:t>mluvy</w:t>
      </w:r>
      <w:r w:rsidRPr="007941DD">
        <w:rPr>
          <w:rFonts w:asciiTheme="majorHAnsi" w:hAnsiTheme="majorHAnsi" w:cstheme="majorHAnsi"/>
          <w:sz w:val="20"/>
          <w:szCs w:val="20"/>
        </w:rPr>
        <w:t>.</w:t>
      </w:r>
      <w:r w:rsidRPr="007941DD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7941DD" w:rsidRPr="007941DD">
        <w:rPr>
          <w:rFonts w:asciiTheme="majorHAnsi" w:eastAsia="Calibri" w:hAnsiTheme="majorHAnsi" w:cstheme="majorHAnsi"/>
          <w:sz w:val="20"/>
          <w:szCs w:val="20"/>
        </w:rPr>
        <w:t xml:space="preserve"> O účinnosti zmluvy bude objednávateľ informovať dodávateľa e-mailom.</w:t>
      </w:r>
    </w:p>
    <w:p w14:paraId="6F0E0C25" w14:textId="708BB68F" w:rsidR="00312C5A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41DD">
        <w:rPr>
          <w:rFonts w:asciiTheme="majorHAnsi" w:hAnsiTheme="majorHAnsi" w:cstheme="majorHAnsi"/>
          <w:sz w:val="20"/>
          <w:szCs w:val="20"/>
        </w:rPr>
        <w:t>16.2 Zmluva je vyhotovená v </w:t>
      </w:r>
      <w:proofErr w:type="gramStart"/>
      <w:r w:rsidRPr="007941DD">
        <w:rPr>
          <w:rFonts w:asciiTheme="majorHAnsi" w:hAnsiTheme="majorHAnsi" w:cstheme="majorHAnsi"/>
          <w:sz w:val="20"/>
          <w:szCs w:val="20"/>
        </w:rPr>
        <w:t>štyroch  originálnych</w:t>
      </w:r>
      <w:proofErr w:type="gramEnd"/>
      <w:r w:rsidR="00E322A2" w:rsidRPr="007941DD">
        <w:rPr>
          <w:rFonts w:asciiTheme="majorHAnsi" w:hAnsiTheme="majorHAnsi" w:cstheme="majorHAnsi"/>
          <w:sz w:val="20"/>
          <w:szCs w:val="20"/>
        </w:rPr>
        <w:t xml:space="preserve"> vyhotoveniach, z ktorých tri</w:t>
      </w:r>
      <w:r w:rsidRPr="007941DD">
        <w:rPr>
          <w:rFonts w:asciiTheme="majorHAnsi" w:hAnsiTheme="majorHAnsi" w:cstheme="majorHAnsi"/>
          <w:sz w:val="20"/>
          <w:szCs w:val="20"/>
        </w:rPr>
        <w:t xml:space="preserve">  vyhotovenia obdrží objednávateľ  a </w:t>
      </w:r>
      <w:r w:rsidR="00E322A2" w:rsidRPr="007941DD">
        <w:rPr>
          <w:rFonts w:asciiTheme="majorHAnsi" w:hAnsiTheme="majorHAnsi" w:cstheme="majorHAnsi"/>
          <w:sz w:val="20"/>
          <w:szCs w:val="20"/>
        </w:rPr>
        <w:t>jedno vyhotovenie</w:t>
      </w:r>
      <w:r w:rsidRPr="007941DD">
        <w:rPr>
          <w:rFonts w:asciiTheme="majorHAnsi" w:hAnsiTheme="majorHAnsi" w:cstheme="majorHAnsi"/>
          <w:sz w:val="20"/>
          <w:szCs w:val="20"/>
        </w:rPr>
        <w:t xml:space="preserve"> zmluvy obdrží zhotoviteľ.</w:t>
      </w:r>
      <w:r w:rsidRPr="007E03F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8F4C87A" w14:textId="5C4110A5" w:rsidR="00312C5A" w:rsidRPr="00E322A2" w:rsidRDefault="00312C5A" w:rsidP="007E03F2">
      <w:pPr>
        <w:spacing w:line="360" w:lineRule="auto"/>
        <w:jc w:val="both"/>
        <w:rPr>
          <w:rFonts w:asciiTheme="majorHAnsi" w:hAnsiTheme="majorHAnsi" w:cstheme="majorHAnsi"/>
        </w:rPr>
      </w:pPr>
      <w:r w:rsidRPr="002A7B4E">
        <w:rPr>
          <w:rFonts w:asciiTheme="majorHAnsi" w:hAnsiTheme="majorHAnsi" w:cstheme="majorHAnsi"/>
          <w:sz w:val="20"/>
          <w:szCs w:val="20"/>
        </w:rPr>
        <w:t xml:space="preserve">16.3 </w:t>
      </w:r>
      <w:r w:rsidRPr="007E03F2">
        <w:rPr>
          <w:rFonts w:asciiTheme="majorHAnsi" w:hAnsiTheme="majorHAnsi" w:cstheme="majorHAnsi"/>
          <w:sz w:val="20"/>
          <w:szCs w:val="20"/>
        </w:rPr>
        <w:t xml:space="preserve">Zmenu tejto zmluvy je možné uskutočňovať výlučne formou písomných   a očíslovaných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dodatkov  podľa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zákona č. 343/2015 Z. z. o verejnom obstarávaní a o zmene a doplnení niektorých zákonov v znení neskorších predpisov , podpísanými oboma zmluvnými stranami.</w:t>
      </w:r>
    </w:p>
    <w:p w14:paraId="31BBAC7D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16.4 Všetky informácie, vrátane listín a ostatnej dokumentácie týkajúcej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tohto zmluvného vzťahu, sú považované obidvoma zmluvnými stranami za dôverné. S výnimkou informácií vyžiadaných tretími osobami, </w:t>
      </w:r>
      <w:r w:rsidRPr="007E03F2">
        <w:rPr>
          <w:rFonts w:asciiTheme="majorHAnsi" w:hAnsiTheme="majorHAnsi" w:cstheme="majorHAnsi"/>
          <w:sz w:val="20"/>
          <w:szCs w:val="20"/>
        </w:rPr>
        <w:lastRenderedPageBreak/>
        <w:t xml:space="preserve">ktorých oprávnenie vyplýva z príslušných právnych predpisov a informácií oznámených právnym a ekonomickým poradcom, žiadna zo zmluvných strán nie je oprávnená použiť, alebo poskytnúť informácie o predmete diela, alebo jeho časti iným osobám bez predchádzajúceho písomného súhlasu druhej zmluvnej strany. </w:t>
      </w:r>
    </w:p>
    <w:p w14:paraId="0AB2BB07" w14:textId="6D0E55BE" w:rsidR="00DB7D40" w:rsidRPr="00DB7D40" w:rsidRDefault="00312C5A" w:rsidP="007E03F2">
      <w:pPr>
        <w:pStyle w:val="Odsekzoznamu"/>
        <w:numPr>
          <w:ilvl w:val="1"/>
          <w:numId w:val="12"/>
        </w:numPr>
        <w:spacing w:line="360" w:lineRule="auto"/>
        <w:ind w:left="0" w:firstLine="0"/>
        <w:jc w:val="both"/>
        <w:rPr>
          <w:rFonts w:asciiTheme="majorHAnsi" w:hAnsiTheme="majorHAnsi" w:cstheme="majorHAnsi"/>
          <w:sz w:val="20"/>
          <w:szCs w:val="20"/>
        </w:rPr>
      </w:pPr>
      <w:r w:rsidRPr="00DB7D40">
        <w:rPr>
          <w:rFonts w:asciiTheme="majorHAnsi" w:hAnsiTheme="majorHAnsi" w:cstheme="majorHAnsi"/>
          <w:sz w:val="20"/>
          <w:szCs w:val="20"/>
        </w:rPr>
        <w:t xml:space="preserve">Zmluvné strany berú na vedomie, že táto zmluva podlieha povinnému zverejneniu podľa </w:t>
      </w:r>
      <w:r w:rsidR="00DB7D40" w:rsidRPr="00DB7D40">
        <w:rPr>
          <w:rFonts w:asciiTheme="majorHAnsi" w:hAnsiTheme="majorHAnsi" w:cstheme="majorHAnsi"/>
          <w:sz w:val="20"/>
          <w:szCs w:val="20"/>
        </w:rPr>
        <w:t xml:space="preserve">§5a </w:t>
      </w:r>
      <w:r w:rsidRPr="00DB7D40">
        <w:rPr>
          <w:rFonts w:asciiTheme="majorHAnsi" w:hAnsiTheme="majorHAnsi" w:cstheme="majorHAnsi"/>
          <w:sz w:val="20"/>
          <w:szCs w:val="20"/>
        </w:rPr>
        <w:t>zákona č. 211/2000 Z.z. o slobodnom prístupe k informáciám a o zmene a doplnení niektorých zákon</w:t>
      </w:r>
      <w:r w:rsidR="00DB7D40" w:rsidRPr="00DB7D40">
        <w:rPr>
          <w:rFonts w:asciiTheme="majorHAnsi" w:hAnsiTheme="majorHAnsi" w:cstheme="majorHAnsi"/>
          <w:sz w:val="20"/>
          <w:szCs w:val="20"/>
        </w:rPr>
        <w:t xml:space="preserve">ov v znení neskorších predpisov, zmluva  musí byť zverejnená na </w:t>
      </w:r>
      <w:r w:rsidR="00DB7D40" w:rsidRPr="00DB7D40">
        <w:rPr>
          <w:sz w:val="20"/>
          <w:szCs w:val="20"/>
        </w:rPr>
        <w:t xml:space="preserve">webovom sídle objednávateľa. V nadväznosti na zákon č. 546/2010 Z. z., ktorým sa dopĺňa zákon č. 40/1964 Zb. Občiansky zákonník v znení neskorších predpisov, ak </w:t>
      </w:r>
      <w:r w:rsidR="00DB7D40" w:rsidRPr="00DB7D40">
        <w:rPr>
          <w:rFonts w:cs="Times New Roman"/>
          <w:color w:val="000000"/>
          <w:sz w:val="20"/>
          <w:szCs w:val="20"/>
        </w:rPr>
        <w:t>Obstarávateľ</w:t>
      </w:r>
      <w:r w:rsidR="00DB7D40" w:rsidRPr="00DB7D40">
        <w:rPr>
          <w:sz w:val="20"/>
          <w:szCs w:val="20"/>
        </w:rPr>
        <w:t xml:space="preserve"> nezverejnil uzavretú zmluvu, resp. dodatok k zmluve v lehote do 3 mesiacov od jej podpísania, má sa za to, že takáto zmluva alebo dodatok vôbec nevznikla. Rovnako nie je dovolené plnenie zmluvy ešte pred dátumom jej účinnosti.</w:t>
      </w:r>
    </w:p>
    <w:p w14:paraId="1331BF5E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16.6 Práva a povinnosti zmluvných strán, ktoré nie sú výslovne upravené touto zmluvou, a všetky z nej zamýšľané vzťahy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budú riadiť, interpretovať a uplatňovať podľa príslušných ustanovení slovenských právnych predpisov. </w:t>
      </w:r>
    </w:p>
    <w:p w14:paraId="7687261A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16.7 Vzťahy a spory vzniknuté z tejto zmluvy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riadia všeobecne záväznými právnymi predpismi. Strany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zaväzujú riešiť prípadné spory vzniknuté z tejto zmluvy, vždy najskôr vzájomným jednaním. </w:t>
      </w:r>
    </w:p>
    <w:p w14:paraId="39CDB30D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16.8 V prípade, že niektoré ustanovenie tejto zmluvy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stane neplatným, alebo neuskutočniteľným, nemá to vplyv na platnosť zmluvy ako celku. Pre tento prípad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sa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zmluvné strany zaväzujú, že takéto neplatné alebo neuskutočniteľné ustanovenie nahradia ustanovením iným, ktoré ho v právnom aj v obchodnom zmysle najbližšie nahradzuje. </w:t>
      </w:r>
    </w:p>
    <w:p w14:paraId="235ABA17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16.9 Zmluvné strany vyhlasujú, že si zmluvu prečítali, s jej obsahom sa riadne a podrobne oboznámili, pričom všetky ustanovenia zmluvy sú im zrozumiteľné a vyjadrujú slobodnú a vážnu vôľu zmluvných strán, ktorá nebola prejavená v tiesni ani za nápadne nevýhodných podmienok, čo zmluvné strany potvrdzujú svojimi podpismi.</w:t>
      </w:r>
    </w:p>
    <w:p w14:paraId="6AA1B8F4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16.10 Neoddeliteľnou súčasťou zmluvy sú: </w:t>
      </w:r>
    </w:p>
    <w:p w14:paraId="3A915879" w14:textId="4DC155AC" w:rsidR="00312C5A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Príloha</w:t>
      </w:r>
      <w:r w:rsidR="00CE77DD">
        <w:rPr>
          <w:rFonts w:asciiTheme="majorHAnsi" w:hAnsiTheme="majorHAnsi" w:cstheme="majorHAnsi"/>
          <w:sz w:val="20"/>
          <w:szCs w:val="20"/>
        </w:rPr>
        <w:t xml:space="preserve"> č.</w:t>
      </w:r>
      <w:r w:rsidR="003B5442">
        <w:rPr>
          <w:rFonts w:asciiTheme="majorHAnsi" w:hAnsiTheme="majorHAnsi" w:cstheme="majorHAnsi"/>
          <w:sz w:val="20"/>
          <w:szCs w:val="20"/>
        </w:rPr>
        <w:t>1</w:t>
      </w:r>
      <w:r w:rsidR="00CE77DD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CE77DD">
        <w:rPr>
          <w:rFonts w:asciiTheme="majorHAnsi" w:hAnsiTheme="majorHAnsi" w:cstheme="majorHAnsi"/>
          <w:sz w:val="20"/>
          <w:szCs w:val="20"/>
        </w:rPr>
        <w:t xml:space="preserve">- </w:t>
      </w:r>
      <w:r w:rsidR="003B5442">
        <w:rPr>
          <w:rFonts w:asciiTheme="majorHAnsi" w:hAnsiTheme="majorHAnsi" w:cstheme="majorHAnsi"/>
          <w:sz w:val="20"/>
          <w:szCs w:val="20"/>
        </w:rPr>
        <w:t xml:space="preserve"> </w:t>
      </w:r>
      <w:r w:rsidRPr="007E03F2">
        <w:rPr>
          <w:rFonts w:asciiTheme="majorHAnsi" w:hAnsiTheme="majorHAnsi" w:cstheme="majorHAnsi"/>
          <w:sz w:val="20"/>
          <w:szCs w:val="20"/>
        </w:rPr>
        <w:t>Položkovitý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 ocenený výkaz výmer </w:t>
      </w:r>
    </w:p>
    <w:p w14:paraId="1DD77CF2" w14:textId="77777777" w:rsidR="00312C5A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C313605" w14:textId="77777777" w:rsidR="007941DD" w:rsidRDefault="007941DD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31CFDA0" w14:textId="77777777" w:rsidR="00DB7D40" w:rsidRDefault="00DB7D40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5F2AFE5" w14:textId="77777777" w:rsidR="00CE77DD" w:rsidRDefault="00CE77DD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A52C47A" w14:textId="77777777" w:rsidR="00CE77DD" w:rsidRPr="007E03F2" w:rsidRDefault="00CE77DD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EE10E2D" w14:textId="00E9F81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>V </w:t>
      </w:r>
      <w:r w:rsidR="0094663B">
        <w:rPr>
          <w:rFonts w:asciiTheme="majorHAnsi" w:hAnsiTheme="majorHAnsi" w:cstheme="majorHAnsi"/>
          <w:sz w:val="20"/>
          <w:szCs w:val="20"/>
        </w:rPr>
        <w:t>Nižnej Boci</w:t>
      </w:r>
      <w:r w:rsidR="007941DD">
        <w:rPr>
          <w:rFonts w:asciiTheme="majorHAnsi" w:hAnsiTheme="majorHAnsi" w:cstheme="majorHAnsi"/>
          <w:sz w:val="20"/>
          <w:szCs w:val="20"/>
        </w:rPr>
        <w:t xml:space="preserve">,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dňa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>..............</w:t>
      </w:r>
      <w:r w:rsidRPr="007E03F2">
        <w:rPr>
          <w:rFonts w:asciiTheme="majorHAnsi" w:hAnsiTheme="majorHAnsi" w:cstheme="majorHAnsi"/>
          <w:sz w:val="20"/>
          <w:szCs w:val="20"/>
        </w:rPr>
        <w:tab/>
      </w:r>
      <w:r w:rsidRPr="007E03F2">
        <w:rPr>
          <w:rFonts w:asciiTheme="majorHAnsi" w:hAnsiTheme="majorHAnsi" w:cstheme="majorHAnsi"/>
          <w:sz w:val="20"/>
          <w:szCs w:val="20"/>
        </w:rPr>
        <w:tab/>
      </w:r>
      <w:r w:rsidRPr="007E03F2">
        <w:rPr>
          <w:rFonts w:asciiTheme="majorHAnsi" w:hAnsiTheme="majorHAnsi" w:cstheme="majorHAnsi"/>
          <w:sz w:val="20"/>
          <w:szCs w:val="20"/>
        </w:rPr>
        <w:tab/>
        <w:t xml:space="preserve">       </w:t>
      </w:r>
      <w:bookmarkStart w:id="1" w:name="_GoBack"/>
      <w:bookmarkEnd w:id="1"/>
      <w:r w:rsidRPr="007E03F2">
        <w:rPr>
          <w:rFonts w:asciiTheme="majorHAnsi" w:hAnsiTheme="majorHAnsi" w:cstheme="majorHAnsi"/>
          <w:sz w:val="20"/>
          <w:szCs w:val="20"/>
        </w:rPr>
        <w:t xml:space="preserve"> V................. 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>dňa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>............</w:t>
      </w:r>
    </w:p>
    <w:p w14:paraId="44483F75" w14:textId="77777777" w:rsidR="00CE77DD" w:rsidRDefault="00CE77DD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AE9D260" w14:textId="15EBE644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E03F2">
        <w:rPr>
          <w:rFonts w:asciiTheme="majorHAnsi" w:hAnsiTheme="majorHAnsi" w:cstheme="majorHAnsi"/>
          <w:sz w:val="20"/>
          <w:szCs w:val="20"/>
        </w:rPr>
        <w:t xml:space="preserve">Za </w:t>
      </w:r>
      <w:proofErr w:type="gramStart"/>
      <w:r w:rsidRPr="007E03F2">
        <w:rPr>
          <w:rFonts w:asciiTheme="majorHAnsi" w:hAnsiTheme="majorHAnsi" w:cstheme="majorHAnsi"/>
          <w:sz w:val="20"/>
          <w:szCs w:val="20"/>
        </w:rPr>
        <w:t xml:space="preserve">objednávateľa </w:t>
      </w:r>
      <w:r w:rsidR="00CE77DD">
        <w:rPr>
          <w:rFonts w:asciiTheme="majorHAnsi" w:hAnsiTheme="majorHAnsi" w:cstheme="majorHAnsi"/>
          <w:sz w:val="20"/>
          <w:szCs w:val="20"/>
        </w:rPr>
        <w:t>:</w:t>
      </w:r>
      <w:proofErr w:type="gramEnd"/>
      <w:r w:rsidRPr="007E03F2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Za zhotoviteľa</w:t>
      </w:r>
      <w:r w:rsidR="00CE77DD">
        <w:rPr>
          <w:rFonts w:asciiTheme="majorHAnsi" w:hAnsiTheme="majorHAnsi" w:cstheme="majorHAnsi"/>
          <w:sz w:val="20"/>
          <w:szCs w:val="20"/>
        </w:rPr>
        <w:t>:</w:t>
      </w:r>
    </w:p>
    <w:p w14:paraId="07389ACC" w14:textId="77777777" w:rsidR="00312C5A" w:rsidRPr="007E03F2" w:rsidRDefault="00312C5A" w:rsidP="007E03F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C7CBCA4" w14:textId="25A6E471" w:rsidR="00EE6E2E" w:rsidRPr="007E03F2" w:rsidRDefault="00EE6E2E" w:rsidP="007E03F2">
      <w:pPr>
        <w:pStyle w:val="Zarkazkladnhotextu2"/>
        <w:spacing w:after="0" w:line="360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685DCF85" w14:textId="77777777" w:rsidR="00EE6E2E" w:rsidRPr="007E03F2" w:rsidRDefault="00EE6E2E" w:rsidP="007E03F2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71EF0964" w14:textId="77777777" w:rsidR="00EE6E2E" w:rsidRPr="007E03F2" w:rsidRDefault="00EE6E2E" w:rsidP="007E03F2">
      <w:pPr>
        <w:spacing w:line="36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7A4826A1" w14:textId="57FB3033" w:rsidR="00EE6E2E" w:rsidRPr="007E03F2" w:rsidRDefault="00CE77DD" w:rsidP="007E03F2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………………………………………………..                                    ………………………………………</w:t>
      </w:r>
    </w:p>
    <w:p w14:paraId="593F6F1C" w14:textId="4ED122D9" w:rsidR="00DB7D40" w:rsidRPr="00CE77DD" w:rsidRDefault="00CE77DD" w:rsidP="00EE6E2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Cs w:val="19"/>
        </w:rPr>
      </w:pPr>
      <w:r w:rsidRPr="00CE77DD">
        <w:rPr>
          <w:rFonts w:asciiTheme="minorHAnsi" w:hAnsiTheme="minorHAnsi" w:cstheme="minorHAnsi"/>
          <w:b/>
          <w:szCs w:val="19"/>
        </w:rPr>
        <w:t xml:space="preserve">Mgr. </w:t>
      </w:r>
      <w:r w:rsidRPr="00CE77DD">
        <w:rPr>
          <w:b/>
          <w:szCs w:val="22"/>
        </w:rPr>
        <w:t>Silvia Skusilová</w:t>
      </w:r>
      <w:proofErr w:type="gramStart"/>
      <w:r w:rsidRPr="00CE77DD">
        <w:rPr>
          <w:b/>
          <w:szCs w:val="22"/>
        </w:rPr>
        <w:t>,  starostka</w:t>
      </w:r>
      <w:proofErr w:type="gramEnd"/>
      <w:r w:rsidRPr="00CE77DD">
        <w:rPr>
          <w:b/>
          <w:szCs w:val="22"/>
        </w:rPr>
        <w:t xml:space="preserve"> obce</w:t>
      </w:r>
    </w:p>
    <w:sectPr w:rsidR="00DB7D40" w:rsidRPr="00CE77DD" w:rsidSect="00F95B1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93" w:right="1133" w:bottom="1418" w:left="1134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CD38D" w14:textId="77777777" w:rsidR="00BB344D" w:rsidRDefault="00BB344D">
      <w:r>
        <w:separator/>
      </w:r>
    </w:p>
    <w:p w14:paraId="05ECC668" w14:textId="77777777" w:rsidR="00BB344D" w:rsidRDefault="00BB344D"/>
  </w:endnote>
  <w:endnote w:type="continuationSeparator" w:id="0">
    <w:p w14:paraId="559C3868" w14:textId="77777777" w:rsidR="00BB344D" w:rsidRDefault="00BB344D">
      <w:r>
        <w:continuationSeparator/>
      </w:r>
    </w:p>
    <w:p w14:paraId="652CD841" w14:textId="77777777" w:rsidR="00BB344D" w:rsidRDefault="00BB344D"/>
  </w:endnote>
  <w:endnote w:type="continuationNotice" w:id="1">
    <w:p w14:paraId="010E7F72" w14:textId="77777777" w:rsidR="00BB344D" w:rsidRDefault="00BB3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MS PMincho"/>
    <w:charset w:val="EE"/>
    <w:family w:val="roman"/>
    <w:pitch w:val="variable"/>
    <w:sig w:usb0="00000287" w:usb1="00000000" w:usb2="00000000" w:usb3="00000000" w:csb0="0000009F" w:csb1="00000000"/>
  </w:font>
  <w:font w:name="Arial Narrow">
    <w:altName w:val="Segoe Script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336AA9AE" w:rsidR="009007BC" w:rsidRDefault="009007BC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1D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7E8C207" w14:textId="77777777" w:rsidR="009007BC" w:rsidRPr="003530AF" w:rsidRDefault="009007BC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8F714" w14:textId="77777777" w:rsidR="009007BC" w:rsidRDefault="009007BC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5E40A" w14:textId="77777777" w:rsidR="00BB344D" w:rsidRDefault="00BB344D">
      <w:r>
        <w:separator/>
      </w:r>
    </w:p>
    <w:p w14:paraId="172A1B58" w14:textId="77777777" w:rsidR="00BB344D" w:rsidRDefault="00BB344D"/>
  </w:footnote>
  <w:footnote w:type="continuationSeparator" w:id="0">
    <w:p w14:paraId="353B7C57" w14:textId="77777777" w:rsidR="00BB344D" w:rsidRDefault="00BB344D">
      <w:r>
        <w:continuationSeparator/>
      </w:r>
    </w:p>
    <w:p w14:paraId="461DD5E5" w14:textId="77777777" w:rsidR="00BB344D" w:rsidRDefault="00BB344D"/>
  </w:footnote>
  <w:footnote w:type="continuationNotice" w:id="1">
    <w:p w14:paraId="795FAAAA" w14:textId="77777777" w:rsidR="00BB344D" w:rsidRDefault="00BB34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1EA35" w14:textId="6472422C" w:rsidR="009007BC" w:rsidRDefault="009007BC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E62ED" w14:textId="69958EA0" w:rsidR="009007BC" w:rsidRPr="00BA44BB" w:rsidRDefault="009007BC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5A7D4D"/>
    <w:multiLevelType w:val="hybridMultilevel"/>
    <w:tmpl w:val="0A56B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E187E"/>
    <w:multiLevelType w:val="hybridMultilevel"/>
    <w:tmpl w:val="B5400B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F4C3F"/>
    <w:multiLevelType w:val="hybridMultilevel"/>
    <w:tmpl w:val="C82E1E8A"/>
    <w:lvl w:ilvl="0" w:tplc="041B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5B4B0CA9"/>
    <w:multiLevelType w:val="hybridMultilevel"/>
    <w:tmpl w:val="AFD066BC"/>
    <w:lvl w:ilvl="0" w:tplc="8C5E7E24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273FD"/>
    <w:multiLevelType w:val="multilevel"/>
    <w:tmpl w:val="E15E502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0790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3C71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632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1704D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4AFA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97BDE"/>
    <w:rsid w:val="001A143B"/>
    <w:rsid w:val="001A1687"/>
    <w:rsid w:val="001A19F7"/>
    <w:rsid w:val="001A3801"/>
    <w:rsid w:val="001A4571"/>
    <w:rsid w:val="001A4706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5DAD"/>
    <w:rsid w:val="002A7551"/>
    <w:rsid w:val="002A7B4E"/>
    <w:rsid w:val="002B021D"/>
    <w:rsid w:val="002B11DA"/>
    <w:rsid w:val="002B20DD"/>
    <w:rsid w:val="002B4571"/>
    <w:rsid w:val="002B63AE"/>
    <w:rsid w:val="002B7147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1B62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C5A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5F2C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1F6B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5EC0"/>
    <w:rsid w:val="00376FC2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2ACB"/>
    <w:rsid w:val="003B5442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5A4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1ED4"/>
    <w:rsid w:val="004129B0"/>
    <w:rsid w:val="00412CB5"/>
    <w:rsid w:val="00412CD2"/>
    <w:rsid w:val="004144F4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AE0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A75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07B"/>
    <w:rsid w:val="004D2C48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5E0E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47D51"/>
    <w:rsid w:val="00552B01"/>
    <w:rsid w:val="005530BA"/>
    <w:rsid w:val="00553377"/>
    <w:rsid w:val="00556F7E"/>
    <w:rsid w:val="00560A41"/>
    <w:rsid w:val="00560CD5"/>
    <w:rsid w:val="00561B74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15EF"/>
    <w:rsid w:val="006226A7"/>
    <w:rsid w:val="006236B9"/>
    <w:rsid w:val="00624DC2"/>
    <w:rsid w:val="0062537D"/>
    <w:rsid w:val="00625B4A"/>
    <w:rsid w:val="00625ED2"/>
    <w:rsid w:val="00627571"/>
    <w:rsid w:val="00631796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6751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5FFD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0F08"/>
    <w:rsid w:val="006B44C5"/>
    <w:rsid w:val="006B474F"/>
    <w:rsid w:val="006B61A7"/>
    <w:rsid w:val="006B70AA"/>
    <w:rsid w:val="006C06BB"/>
    <w:rsid w:val="006C22A7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50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27FC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146"/>
    <w:rsid w:val="00791D30"/>
    <w:rsid w:val="007941DD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16C9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D7E26"/>
    <w:rsid w:val="007E03F2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29E6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2761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3882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B77FF"/>
    <w:rsid w:val="008C0585"/>
    <w:rsid w:val="008C08C0"/>
    <w:rsid w:val="008C0E34"/>
    <w:rsid w:val="008C1C94"/>
    <w:rsid w:val="008C20E1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D7EB1"/>
    <w:rsid w:val="008E091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7BC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0B0"/>
    <w:rsid w:val="009321B7"/>
    <w:rsid w:val="009334D1"/>
    <w:rsid w:val="0093353B"/>
    <w:rsid w:val="00934180"/>
    <w:rsid w:val="009342CB"/>
    <w:rsid w:val="009348A6"/>
    <w:rsid w:val="00934E03"/>
    <w:rsid w:val="00935030"/>
    <w:rsid w:val="00935F66"/>
    <w:rsid w:val="0094107F"/>
    <w:rsid w:val="00941301"/>
    <w:rsid w:val="0094180D"/>
    <w:rsid w:val="009420DF"/>
    <w:rsid w:val="009445FC"/>
    <w:rsid w:val="009453D3"/>
    <w:rsid w:val="00945F95"/>
    <w:rsid w:val="0094650B"/>
    <w:rsid w:val="00946517"/>
    <w:rsid w:val="0094663B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060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5D63"/>
    <w:rsid w:val="009D6BA8"/>
    <w:rsid w:val="009D7ED9"/>
    <w:rsid w:val="009E0558"/>
    <w:rsid w:val="009E203E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62F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1F3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709"/>
    <w:rsid w:val="00A8693F"/>
    <w:rsid w:val="00A86E6B"/>
    <w:rsid w:val="00A87258"/>
    <w:rsid w:val="00A911FC"/>
    <w:rsid w:val="00A918F7"/>
    <w:rsid w:val="00A94D90"/>
    <w:rsid w:val="00A95A5E"/>
    <w:rsid w:val="00A96016"/>
    <w:rsid w:val="00A9626A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901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0367"/>
    <w:rsid w:val="00B33723"/>
    <w:rsid w:val="00B33FBF"/>
    <w:rsid w:val="00B34898"/>
    <w:rsid w:val="00B34E1A"/>
    <w:rsid w:val="00B35752"/>
    <w:rsid w:val="00B35F79"/>
    <w:rsid w:val="00B35FA0"/>
    <w:rsid w:val="00B3675D"/>
    <w:rsid w:val="00B4056E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3EA4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44D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2CC"/>
    <w:rsid w:val="00BF0BD8"/>
    <w:rsid w:val="00BF15C2"/>
    <w:rsid w:val="00BF2D39"/>
    <w:rsid w:val="00BF3AD9"/>
    <w:rsid w:val="00BF414A"/>
    <w:rsid w:val="00BF581E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750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5F9C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C7C75"/>
    <w:rsid w:val="00CD0772"/>
    <w:rsid w:val="00CD0ADC"/>
    <w:rsid w:val="00CD167F"/>
    <w:rsid w:val="00CD2D35"/>
    <w:rsid w:val="00CD44BA"/>
    <w:rsid w:val="00CD4D8A"/>
    <w:rsid w:val="00CD6974"/>
    <w:rsid w:val="00CD6B4C"/>
    <w:rsid w:val="00CD7D06"/>
    <w:rsid w:val="00CD7E26"/>
    <w:rsid w:val="00CE00BE"/>
    <w:rsid w:val="00CE08AA"/>
    <w:rsid w:val="00CE0AD6"/>
    <w:rsid w:val="00CE0C4D"/>
    <w:rsid w:val="00CE45E0"/>
    <w:rsid w:val="00CE4B4A"/>
    <w:rsid w:val="00CE77DD"/>
    <w:rsid w:val="00CE77E6"/>
    <w:rsid w:val="00CE7B6C"/>
    <w:rsid w:val="00CF1519"/>
    <w:rsid w:val="00CF1C5D"/>
    <w:rsid w:val="00CF1FD5"/>
    <w:rsid w:val="00CF2D11"/>
    <w:rsid w:val="00CF301D"/>
    <w:rsid w:val="00CF5241"/>
    <w:rsid w:val="00CF7FAB"/>
    <w:rsid w:val="00D04ED6"/>
    <w:rsid w:val="00D05F38"/>
    <w:rsid w:val="00D0745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A29"/>
    <w:rsid w:val="00D43C0B"/>
    <w:rsid w:val="00D44FCE"/>
    <w:rsid w:val="00D50A8E"/>
    <w:rsid w:val="00D51608"/>
    <w:rsid w:val="00D538E5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0F0F"/>
    <w:rsid w:val="00D815B3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B7D40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21E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099"/>
    <w:rsid w:val="00E25981"/>
    <w:rsid w:val="00E25E6F"/>
    <w:rsid w:val="00E25E81"/>
    <w:rsid w:val="00E26395"/>
    <w:rsid w:val="00E26DAE"/>
    <w:rsid w:val="00E27ECD"/>
    <w:rsid w:val="00E31C5B"/>
    <w:rsid w:val="00E322A2"/>
    <w:rsid w:val="00E33B4C"/>
    <w:rsid w:val="00E33BFE"/>
    <w:rsid w:val="00E33F85"/>
    <w:rsid w:val="00E36F3F"/>
    <w:rsid w:val="00E37BD3"/>
    <w:rsid w:val="00E37BEF"/>
    <w:rsid w:val="00E40F36"/>
    <w:rsid w:val="00E421C0"/>
    <w:rsid w:val="00E42428"/>
    <w:rsid w:val="00E42491"/>
    <w:rsid w:val="00E425C2"/>
    <w:rsid w:val="00E425EE"/>
    <w:rsid w:val="00E42CF8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2D11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1F32"/>
    <w:rsid w:val="00EC39EA"/>
    <w:rsid w:val="00EC51CC"/>
    <w:rsid w:val="00EC5540"/>
    <w:rsid w:val="00EC6CF3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29E4"/>
    <w:rsid w:val="00EE4964"/>
    <w:rsid w:val="00EE4C9C"/>
    <w:rsid w:val="00EE544F"/>
    <w:rsid w:val="00EE54B9"/>
    <w:rsid w:val="00EE5A47"/>
    <w:rsid w:val="00EE67A7"/>
    <w:rsid w:val="00EE6E2E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0ED4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87528"/>
    <w:rsid w:val="00F9045A"/>
    <w:rsid w:val="00F92764"/>
    <w:rsid w:val="00F93335"/>
    <w:rsid w:val="00F93A80"/>
    <w:rsid w:val="00F93F8A"/>
    <w:rsid w:val="00F93FF8"/>
    <w:rsid w:val="00F95B1B"/>
    <w:rsid w:val="00F96392"/>
    <w:rsid w:val="00F973EA"/>
    <w:rsid w:val="00F97D6E"/>
    <w:rsid w:val="00FA0644"/>
    <w:rsid w:val="00FA0C9C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uiPriority w:val="99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Odsek,Farebný zoznam – zvýraznenie 11,Odsek 1.,List Paragraph,Lettre d'introduction,Paragrafo elenco,1st level - Bullet List Paragraph,Odsek zoznamu21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Textzstupnhosymbolu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92D11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Char,Farebný zoznam – zvýraznenie 11 Char,Odsek 1. Char,List Paragraph Char,Lettre d'introduction Char,Paragrafo elenco Char,1st level - Bullet List Paragraph Char,Odsek zoznamu21 Char"/>
    <w:link w:val="Odsekzoznamu"/>
    <w:uiPriority w:val="34"/>
    <w:qFormat/>
    <w:locked/>
    <w:rsid w:val="00EE6E2E"/>
    <w:rPr>
      <w:rFonts w:ascii="Arial" w:hAnsi="Arial" w:cs="Arial"/>
      <w:sz w:val="24"/>
      <w:szCs w:val="24"/>
      <w:lang w:val="sk-SK" w:eastAsia="cs-CZ"/>
    </w:rPr>
  </w:style>
  <w:style w:type="paragraph" w:customStyle="1" w:styleId="Zkladntext21">
    <w:name w:val="Základný text 21"/>
    <w:basedOn w:val="Normlny"/>
    <w:rsid w:val="00E25E81"/>
    <w:pPr>
      <w:suppressAutoHyphens/>
      <w:spacing w:after="120" w:line="480" w:lineRule="auto"/>
    </w:pPr>
    <w:rPr>
      <w:rFonts w:cs="Arial"/>
      <w:sz w:val="22"/>
      <w:lang w:val="sk-SK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uiPriority w:val="99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Odsek,Farebný zoznam – zvýraznenie 11,Odsek 1.,List Paragraph,Lettre d'introduction,Paragrafo elenco,1st level - Bullet List Paragraph,Odsek zoznamu21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Textzstupnhosymbolu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92D11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Char,Farebný zoznam – zvýraznenie 11 Char,Odsek 1. Char,List Paragraph Char,Lettre d'introduction Char,Paragrafo elenco Char,1st level - Bullet List Paragraph Char,Odsek zoznamu21 Char"/>
    <w:link w:val="Odsekzoznamu"/>
    <w:uiPriority w:val="34"/>
    <w:qFormat/>
    <w:locked/>
    <w:rsid w:val="00EE6E2E"/>
    <w:rPr>
      <w:rFonts w:ascii="Arial" w:hAnsi="Arial" w:cs="Arial"/>
      <w:sz w:val="24"/>
      <w:szCs w:val="24"/>
      <w:lang w:val="sk-SK" w:eastAsia="cs-CZ"/>
    </w:rPr>
  </w:style>
  <w:style w:type="paragraph" w:customStyle="1" w:styleId="Zkladntext21">
    <w:name w:val="Základný text 21"/>
    <w:basedOn w:val="Normlny"/>
    <w:rsid w:val="00E25E81"/>
    <w:pPr>
      <w:suppressAutoHyphens/>
      <w:spacing w:after="120" w:line="480" w:lineRule="auto"/>
    </w:pPr>
    <w:rPr>
      <w:rFonts w:cs="Arial"/>
      <w:sz w:val="22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tarosta@niznaboca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707FA9-E023-4C7B-B290-1A9B9408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4991</Words>
  <Characters>28452</Characters>
  <Application>Microsoft Office Word</Application>
  <DocSecurity>0</DocSecurity>
  <Lines>237</Lines>
  <Paragraphs>66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PC</cp:lastModifiedBy>
  <cp:revision>2</cp:revision>
  <cp:lastPrinted>2017-11-14T12:37:00Z</cp:lastPrinted>
  <dcterms:created xsi:type="dcterms:W3CDTF">2021-02-13T08:02:00Z</dcterms:created>
  <dcterms:modified xsi:type="dcterms:W3CDTF">2021-02-13T08:02:00Z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